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142" w:type="dxa"/>
        </w:tblCellMar>
        <w:tblLook w:val="04A0"/>
      </w:tblPr>
      <w:tblGrid>
        <w:gridCol w:w="870"/>
        <w:gridCol w:w="8772"/>
        <w:gridCol w:w="869"/>
      </w:tblGrid>
      <w:tr w:rsidR="00605A5B" w:rsidTr="00C80D23">
        <w:trPr>
          <w:trHeight w:val="1763"/>
          <w:jc w:val="center"/>
        </w:trPr>
        <w:tc>
          <w:tcPr>
            <w:tcW w:w="870" w:type="dxa"/>
          </w:tcPr>
          <w:p w:rsidR="00605A5B" w:rsidRPr="00C80D23" w:rsidRDefault="00605A5B">
            <w:pPr>
              <w:rPr>
                <w:sz w:val="8"/>
                <w:szCs w:val="8"/>
              </w:rPr>
            </w:pPr>
          </w:p>
        </w:tc>
        <w:tc>
          <w:tcPr>
            <w:tcW w:w="8772" w:type="dxa"/>
          </w:tcPr>
          <w:p w:rsidR="00605A5B" w:rsidRPr="002B731F" w:rsidRDefault="002B731F" w:rsidP="002B731F">
            <w:pPr>
              <w:pStyle w:val="Title"/>
              <w:rPr>
                <w:color w:val="auto"/>
              </w:rPr>
            </w:pPr>
            <w:r w:rsidRPr="002B731F">
              <w:t xml:space="preserve">  </w:t>
            </w:r>
            <w:r w:rsidR="000874CF" w:rsidRPr="002B731F">
              <w:t>Yatharth</w:t>
            </w:r>
            <w:r w:rsidR="003532C8">
              <w:t xml:space="preserve"> </w:t>
            </w:r>
            <w:r w:rsidR="000874CF" w:rsidRPr="002B731F">
              <w:rPr>
                <w:rStyle w:val="Emphasis"/>
                <w:color w:val="auto"/>
              </w:rPr>
              <w:t>Aggarwal</w:t>
            </w:r>
          </w:p>
          <w:p w:rsidR="00605A5B" w:rsidRPr="001F7AAD" w:rsidRDefault="007545D3" w:rsidP="00305CC8">
            <w:pPr>
              <w:pBdr>
                <w:top w:val="single" w:sz="18" w:space="1" w:color="000000"/>
              </w:pBdr>
              <w:shd w:val="solid" w:color="FFFFFF" w:fill="auto"/>
              <w:jc w:val="center"/>
              <w:rPr>
                <w:sz w:val="12"/>
                <w:szCs w:val="12"/>
              </w:rPr>
            </w:pPr>
            <w:r>
              <w:rPr>
                <w:rFonts w:ascii="Verdana" w:hAnsi="Verdana"/>
                <w:b/>
              </w:rPr>
              <w:t>Aiming toward</w:t>
            </w:r>
            <w:r w:rsidR="003413C0">
              <w:rPr>
                <w:rFonts w:ascii="Verdana" w:hAnsi="Verdana"/>
                <w:b/>
              </w:rPr>
              <w:t>s scaling heights in Accounting</w:t>
            </w:r>
            <w:r w:rsidR="00305CC8">
              <w:rPr>
                <w:rFonts w:ascii="Verdana" w:hAnsi="Verdana"/>
                <w:b/>
              </w:rPr>
              <w:t xml:space="preserve"> Payables-Receivables</w:t>
            </w:r>
            <w:r w:rsidR="003413C0">
              <w:rPr>
                <w:rFonts w:ascii="Verdana" w:hAnsi="Verdana"/>
                <w:b/>
              </w:rPr>
              <w:t xml:space="preserve">, </w:t>
            </w:r>
            <w:r>
              <w:rPr>
                <w:rFonts w:ascii="Verdana" w:hAnsi="Verdana"/>
                <w:b/>
              </w:rPr>
              <w:t xml:space="preserve">Bookkeeping </w:t>
            </w:r>
            <w:r w:rsidR="003413C0">
              <w:rPr>
                <w:rFonts w:ascii="Verdana" w:hAnsi="Verdana"/>
                <w:b/>
              </w:rPr>
              <w:t xml:space="preserve">and Tax </w:t>
            </w:r>
            <w:r>
              <w:rPr>
                <w:rFonts w:ascii="Verdana" w:hAnsi="Verdana"/>
                <w:b/>
              </w:rPr>
              <w:t>domain: Coordinating Organisation</w:t>
            </w:r>
            <w:r w:rsidR="00FA28E9">
              <w:rPr>
                <w:rFonts w:ascii="Verdana" w:hAnsi="Verdana"/>
                <w:b/>
              </w:rPr>
              <w:t>al</w:t>
            </w:r>
            <w:r>
              <w:rPr>
                <w:rFonts w:ascii="Verdana" w:hAnsi="Verdana"/>
                <w:b/>
              </w:rPr>
              <w:t xml:space="preserve"> Operations preferably in Service Sector.</w:t>
            </w:r>
          </w:p>
        </w:tc>
        <w:tc>
          <w:tcPr>
            <w:tcW w:w="869" w:type="dxa"/>
          </w:tcPr>
          <w:p w:rsidR="00605A5B" w:rsidRDefault="00605A5B"/>
        </w:tc>
      </w:tr>
    </w:tbl>
    <w:p w:rsidR="00507E93" w:rsidRPr="00507E93" w:rsidRDefault="00507E93">
      <w:pPr>
        <w:rPr>
          <w:sz w:val="8"/>
          <w:szCs w:val="8"/>
        </w:rPr>
      </w:pPr>
    </w:p>
    <w:tbl>
      <w:tblPr>
        <w:tblStyle w:val="TableGrid"/>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142" w:type="dxa"/>
        </w:tblCellMar>
        <w:tblLook w:val="04A0"/>
      </w:tblPr>
      <w:tblGrid>
        <w:gridCol w:w="5545"/>
        <w:gridCol w:w="5250"/>
      </w:tblGrid>
      <w:tr w:rsidR="00507E93" w:rsidTr="003532C8">
        <w:trPr>
          <w:trHeight w:val="126"/>
        </w:trPr>
        <w:tc>
          <w:tcPr>
            <w:tcW w:w="5217" w:type="dxa"/>
            <w:tcBorders>
              <w:top w:val="single" w:sz="18" w:space="0" w:color="5F5F5F" w:themeColor="accent5"/>
              <w:right w:val="single" w:sz="18" w:space="0" w:color="5F5F5F" w:themeColor="accent5"/>
            </w:tcBorders>
          </w:tcPr>
          <w:p w:rsidR="00507E93" w:rsidRPr="00C80D23" w:rsidRDefault="00507E93">
            <w:pPr>
              <w:rPr>
                <w:sz w:val="12"/>
                <w:szCs w:val="12"/>
              </w:rPr>
            </w:pPr>
          </w:p>
        </w:tc>
        <w:tc>
          <w:tcPr>
            <w:tcW w:w="5578" w:type="dxa"/>
            <w:tcBorders>
              <w:top w:val="single" w:sz="18" w:space="0" w:color="5F5F5F" w:themeColor="accent5"/>
              <w:left w:val="single" w:sz="18" w:space="0" w:color="5F5F5F" w:themeColor="accent5"/>
            </w:tcBorders>
          </w:tcPr>
          <w:p w:rsidR="00507E93" w:rsidRPr="00C80D23" w:rsidRDefault="00507E93">
            <w:pPr>
              <w:rPr>
                <w:sz w:val="12"/>
                <w:szCs w:val="12"/>
              </w:rPr>
            </w:pPr>
          </w:p>
        </w:tc>
      </w:tr>
      <w:tr w:rsidR="00605A5B" w:rsidTr="003532C8">
        <w:trPr>
          <w:trHeight w:val="1916"/>
        </w:trPr>
        <w:tc>
          <w:tcPr>
            <w:tcW w:w="5217" w:type="dxa"/>
            <w:tcBorders>
              <w:right w:val="single" w:sz="18" w:space="0" w:color="5F5F5F" w:themeColor="accent5"/>
            </w:tcBorders>
          </w:tcPr>
          <w:p w:rsidR="00605A5B" w:rsidRPr="00605A5B" w:rsidRDefault="0089027F" w:rsidP="000667A4">
            <w:pPr>
              <w:pStyle w:val="Heading1"/>
              <w:ind w:left="270"/>
              <w:jc w:val="left"/>
            </w:pPr>
            <w:sdt>
              <w:sdtPr>
                <w:id w:val="1604447469"/>
                <w:placeholder>
                  <w:docPart w:val="D8A6E1A8531C4EA2B5747715C041BF49"/>
                </w:placeholder>
                <w:temporary/>
                <w:showingPlcHdr/>
                <w:text/>
              </w:sdtPr>
              <w:sdtContent>
                <w:r w:rsidR="00A77921" w:rsidRPr="00A3653A">
                  <w:rPr>
                    <w:color w:val="auto"/>
                  </w:rPr>
                  <w:t>Contact</w:t>
                </w:r>
              </w:sdtContent>
            </w:sdt>
          </w:p>
          <w:p w:rsidR="000874CF" w:rsidRPr="00F119F7" w:rsidRDefault="000874CF" w:rsidP="00FE695B">
            <w:pPr>
              <w:pStyle w:val="TextLeft"/>
              <w:rPr>
                <w:rFonts w:ascii="Verdana" w:hAnsi="Verdana"/>
                <w:b/>
                <w:bCs/>
                <w:color w:val="auto"/>
              </w:rPr>
            </w:pPr>
            <w:r w:rsidRPr="00F119F7">
              <w:rPr>
                <w:rFonts w:ascii="Verdana" w:hAnsi="Verdana"/>
                <w:b/>
                <w:bCs/>
                <w:color w:val="auto"/>
              </w:rPr>
              <w:t>303, Elbern Markell Dr.</w:t>
            </w:r>
          </w:p>
          <w:p w:rsidR="000874CF" w:rsidRPr="00F119F7" w:rsidRDefault="000874CF" w:rsidP="00FE695B">
            <w:pPr>
              <w:jc w:val="right"/>
              <w:rPr>
                <w:rFonts w:ascii="Verdana" w:hAnsi="Verdana"/>
                <w:b/>
                <w:bCs/>
                <w:color w:val="auto"/>
              </w:rPr>
            </w:pPr>
            <w:r w:rsidRPr="00F119F7">
              <w:rPr>
                <w:rFonts w:ascii="Verdana" w:hAnsi="Verdana"/>
                <w:b/>
                <w:bCs/>
                <w:color w:val="auto"/>
              </w:rPr>
              <w:t xml:space="preserve">                     </w:t>
            </w:r>
            <w:r w:rsidRPr="00F119F7">
              <w:rPr>
                <w:rFonts w:ascii="Verdana" w:hAnsi="Verdana"/>
                <w:b/>
                <w:bCs/>
                <w:color w:val="auto"/>
                <w:sz w:val="22"/>
                <w:szCs w:val="22"/>
              </w:rPr>
              <w:t>Brampton Ontario</w:t>
            </w:r>
          </w:p>
          <w:p w:rsidR="00C1095A" w:rsidRPr="00F119F7" w:rsidRDefault="000874CF" w:rsidP="00FE695B">
            <w:pPr>
              <w:pStyle w:val="TextLeft"/>
              <w:rPr>
                <w:rFonts w:ascii="Verdana" w:hAnsi="Verdana"/>
                <w:b/>
                <w:bCs/>
                <w:color w:val="auto"/>
              </w:rPr>
            </w:pPr>
            <w:r w:rsidRPr="00F119F7">
              <w:rPr>
                <w:rFonts w:ascii="Verdana" w:hAnsi="Verdana"/>
                <w:b/>
                <w:bCs/>
                <w:color w:val="auto"/>
              </w:rPr>
              <w:t>+1(365)-987-6006</w:t>
            </w:r>
          </w:p>
          <w:p w:rsidR="00C1095A" w:rsidRPr="00E22BBC" w:rsidRDefault="000874CF" w:rsidP="00FE695B">
            <w:pPr>
              <w:pStyle w:val="TextLeft"/>
              <w:rPr>
                <w:rFonts w:ascii="Verdana" w:hAnsi="Verdana"/>
                <w:color w:val="auto"/>
              </w:rPr>
            </w:pPr>
            <w:r w:rsidRPr="00F119F7">
              <w:rPr>
                <w:rFonts w:ascii="Verdana" w:hAnsi="Verdana"/>
                <w:b/>
                <w:bCs/>
                <w:color w:val="auto"/>
              </w:rPr>
              <w:t>Yatharth1407@gmail.com</w:t>
            </w:r>
          </w:p>
          <w:p w:rsidR="00671C7C" w:rsidRDefault="00671C7C" w:rsidP="00671C7C">
            <w:pPr>
              <w:pStyle w:val="TextLeft"/>
              <w:jc w:val="left"/>
            </w:pPr>
          </w:p>
          <w:p w:rsidR="00671C7C" w:rsidRDefault="00671C7C" w:rsidP="00671C7C"/>
          <w:p w:rsidR="00605A5B" w:rsidRPr="00671C7C" w:rsidRDefault="00671C7C" w:rsidP="00671C7C">
            <w:pPr>
              <w:rPr>
                <w:sz w:val="4"/>
                <w:szCs w:val="4"/>
              </w:rPr>
            </w:pPr>
            <w:r>
              <w:tab/>
            </w:r>
          </w:p>
        </w:tc>
        <w:tc>
          <w:tcPr>
            <w:tcW w:w="5578" w:type="dxa"/>
            <w:tcBorders>
              <w:left w:val="single" w:sz="18" w:space="0" w:color="5F5F5F" w:themeColor="accent5"/>
              <w:bottom w:val="single" w:sz="8" w:space="0" w:color="5F5F5F" w:themeColor="accent5"/>
            </w:tcBorders>
          </w:tcPr>
          <w:p w:rsidR="00605A5B" w:rsidRDefault="0089027F" w:rsidP="00605A5B">
            <w:pPr>
              <w:pStyle w:val="Heading2"/>
            </w:pPr>
            <w:sdt>
              <w:sdtPr>
                <w:id w:val="-651833632"/>
                <w:placeholder>
                  <w:docPart w:val="FE2958BE5235487BAA39D2D842BEFCDE"/>
                </w:placeholder>
                <w:temporary/>
                <w:showingPlcHdr/>
                <w:text/>
              </w:sdtPr>
              <w:sdtContent>
                <w:r w:rsidR="00A77921" w:rsidRPr="00A3653A">
                  <w:rPr>
                    <w:color w:val="auto"/>
                  </w:rPr>
                  <w:t>Objective</w:t>
                </w:r>
              </w:sdtContent>
            </w:sdt>
          </w:p>
          <w:p w:rsidR="00605A5B" w:rsidRPr="00671C7C" w:rsidRDefault="00FA28E9" w:rsidP="00D345CB">
            <w:pPr>
              <w:pStyle w:val="TextRight"/>
              <w:jc w:val="both"/>
              <w:rPr>
                <w:rFonts w:cstheme="minorHAnsi"/>
                <w:sz w:val="21"/>
                <w:szCs w:val="21"/>
              </w:rPr>
            </w:pPr>
            <w:r w:rsidRPr="00671C7C">
              <w:rPr>
                <w:rFonts w:cstheme="minorHAnsi"/>
                <w:color w:val="333333"/>
                <w:sz w:val="21"/>
                <w:szCs w:val="21"/>
                <w:shd w:val="clear" w:color="auto" w:fill="FCFCFC"/>
              </w:rPr>
              <w:t>Dedicated</w:t>
            </w:r>
            <w:r w:rsidRPr="00671C7C">
              <w:rPr>
                <w:rFonts w:cstheme="minorHAnsi"/>
                <w:color w:val="333333"/>
                <w:spacing w:val="-5"/>
                <w:sz w:val="21"/>
                <w:szCs w:val="21"/>
                <w:shd w:val="clear" w:color="auto" w:fill="FCFCFC"/>
              </w:rPr>
              <w:t xml:space="preserve"> </w:t>
            </w:r>
            <w:r w:rsidRPr="00671C7C">
              <w:rPr>
                <w:rFonts w:cstheme="minorHAnsi"/>
                <w:color w:val="333333"/>
                <w:sz w:val="21"/>
                <w:szCs w:val="21"/>
                <w:shd w:val="clear" w:color="auto" w:fill="FCFCFC"/>
              </w:rPr>
              <w:t>and</w:t>
            </w:r>
            <w:r w:rsidRPr="00671C7C">
              <w:rPr>
                <w:rFonts w:cstheme="minorHAnsi"/>
                <w:color w:val="333333"/>
                <w:spacing w:val="-5"/>
                <w:sz w:val="21"/>
                <w:szCs w:val="21"/>
                <w:shd w:val="clear" w:color="auto" w:fill="FCFCFC"/>
              </w:rPr>
              <w:t xml:space="preserve"> Determined</w:t>
            </w:r>
            <w:r w:rsidRPr="00671C7C">
              <w:rPr>
                <w:rFonts w:cstheme="minorHAnsi"/>
                <w:color w:val="333333"/>
                <w:spacing w:val="-4"/>
                <w:sz w:val="21"/>
                <w:szCs w:val="21"/>
                <w:shd w:val="clear" w:color="auto" w:fill="FCFCFC"/>
              </w:rPr>
              <w:t xml:space="preserve"> </w:t>
            </w:r>
            <w:r w:rsidRPr="00671C7C">
              <w:rPr>
                <w:rFonts w:cstheme="minorHAnsi"/>
                <w:color w:val="333333"/>
                <w:sz w:val="21"/>
                <w:szCs w:val="21"/>
                <w:shd w:val="clear" w:color="auto" w:fill="FCFCFC"/>
              </w:rPr>
              <w:t>individual</w:t>
            </w:r>
            <w:r w:rsidRPr="00671C7C">
              <w:rPr>
                <w:rFonts w:cstheme="minorHAnsi"/>
                <w:color w:val="333333"/>
                <w:spacing w:val="-3"/>
                <w:sz w:val="21"/>
                <w:szCs w:val="21"/>
                <w:shd w:val="clear" w:color="auto" w:fill="FCFCFC"/>
              </w:rPr>
              <w:t xml:space="preserve"> </w:t>
            </w:r>
            <w:r w:rsidRPr="00671C7C">
              <w:rPr>
                <w:rFonts w:cstheme="minorHAnsi"/>
                <w:color w:val="333333"/>
                <w:sz w:val="21"/>
                <w:szCs w:val="21"/>
                <w:shd w:val="clear" w:color="auto" w:fill="FCFCFC"/>
              </w:rPr>
              <w:t>seeks</w:t>
            </w:r>
            <w:r w:rsidRPr="00671C7C">
              <w:rPr>
                <w:rFonts w:cstheme="minorHAnsi"/>
                <w:color w:val="333333"/>
                <w:spacing w:val="-4"/>
                <w:sz w:val="21"/>
                <w:szCs w:val="21"/>
                <w:shd w:val="clear" w:color="auto" w:fill="FCFCFC"/>
              </w:rPr>
              <w:t xml:space="preserve"> </w:t>
            </w:r>
            <w:r w:rsidR="00E22BBC" w:rsidRPr="00671C7C">
              <w:rPr>
                <w:rFonts w:cstheme="minorHAnsi"/>
                <w:color w:val="333333"/>
                <w:spacing w:val="-4"/>
                <w:sz w:val="21"/>
                <w:szCs w:val="21"/>
                <w:shd w:val="clear" w:color="auto" w:fill="FCFCFC"/>
              </w:rPr>
              <w:t xml:space="preserve">Fresher </w:t>
            </w:r>
            <w:r w:rsidRPr="00671C7C">
              <w:rPr>
                <w:rFonts w:cstheme="minorHAnsi"/>
                <w:color w:val="333333"/>
                <w:sz w:val="21"/>
                <w:szCs w:val="21"/>
                <w:shd w:val="clear" w:color="auto" w:fill="FCFCFC"/>
              </w:rPr>
              <w:t>Part</w:t>
            </w:r>
            <w:r w:rsidRPr="00671C7C">
              <w:rPr>
                <w:rFonts w:cstheme="minorHAnsi"/>
                <w:color w:val="333333"/>
                <w:spacing w:val="-4"/>
                <w:sz w:val="21"/>
                <w:szCs w:val="21"/>
                <w:shd w:val="clear" w:color="auto" w:fill="FCFCFC"/>
              </w:rPr>
              <w:t xml:space="preserve"> </w:t>
            </w:r>
            <w:r w:rsidRPr="00671C7C">
              <w:rPr>
                <w:rFonts w:cstheme="minorHAnsi"/>
                <w:color w:val="333333"/>
                <w:sz w:val="21"/>
                <w:szCs w:val="21"/>
                <w:shd w:val="clear" w:color="auto" w:fill="FCFCFC"/>
              </w:rPr>
              <w:t>Time</w:t>
            </w:r>
            <w:r w:rsidR="00E22BBC" w:rsidRPr="00671C7C">
              <w:rPr>
                <w:rFonts w:cstheme="minorHAnsi"/>
                <w:color w:val="333333"/>
                <w:sz w:val="21"/>
                <w:szCs w:val="21"/>
                <w:shd w:val="clear" w:color="auto" w:fill="FCFCFC"/>
              </w:rPr>
              <w:t>/Full Time</w:t>
            </w:r>
            <w:r w:rsidR="00E22BBC" w:rsidRPr="00671C7C">
              <w:rPr>
                <w:rFonts w:cstheme="minorHAnsi"/>
                <w:color w:val="333333"/>
                <w:spacing w:val="-5"/>
                <w:sz w:val="21"/>
                <w:szCs w:val="21"/>
                <w:shd w:val="clear" w:color="auto" w:fill="FCFCFC"/>
              </w:rPr>
              <w:t xml:space="preserve"> </w:t>
            </w:r>
            <w:r w:rsidRPr="00671C7C">
              <w:rPr>
                <w:rFonts w:cstheme="minorHAnsi"/>
                <w:color w:val="333333"/>
                <w:sz w:val="21"/>
                <w:szCs w:val="21"/>
                <w:shd w:val="clear" w:color="auto" w:fill="FCFCFC"/>
              </w:rPr>
              <w:t>position</w:t>
            </w:r>
            <w:r w:rsidR="000818B4" w:rsidRPr="00671C7C">
              <w:rPr>
                <w:rFonts w:cstheme="minorHAnsi"/>
                <w:color w:val="333333"/>
                <w:sz w:val="21"/>
                <w:szCs w:val="21"/>
                <w:shd w:val="clear" w:color="auto" w:fill="FCFCFC"/>
              </w:rPr>
              <w:t xml:space="preserve"> for bookkeeping and as Accounting intern</w:t>
            </w:r>
            <w:r w:rsidRPr="00671C7C">
              <w:rPr>
                <w:rFonts w:cstheme="minorHAnsi"/>
                <w:color w:val="333333"/>
                <w:sz w:val="21"/>
                <w:szCs w:val="21"/>
                <w:shd w:val="clear" w:color="auto" w:fill="FCFCFC"/>
              </w:rPr>
              <w:t xml:space="preserve">. Strong </w:t>
            </w:r>
            <w:r w:rsidR="00E22BBC" w:rsidRPr="00671C7C">
              <w:rPr>
                <w:rFonts w:cstheme="minorHAnsi"/>
                <w:color w:val="333333"/>
                <w:sz w:val="21"/>
                <w:szCs w:val="21"/>
                <w:shd w:val="clear" w:color="auto" w:fill="FCFCFC"/>
              </w:rPr>
              <w:t xml:space="preserve">in basics with good hands on </w:t>
            </w:r>
            <w:r w:rsidR="000818B4" w:rsidRPr="00671C7C">
              <w:rPr>
                <w:rFonts w:cstheme="minorHAnsi"/>
                <w:color w:val="333333"/>
                <w:sz w:val="21"/>
                <w:szCs w:val="21"/>
                <w:shd w:val="clear" w:color="auto" w:fill="FCFCFC"/>
              </w:rPr>
              <w:t xml:space="preserve">Experience in </w:t>
            </w:r>
            <w:r w:rsidR="00E22BBC" w:rsidRPr="00671C7C">
              <w:rPr>
                <w:rFonts w:cstheme="minorHAnsi"/>
                <w:color w:val="333333"/>
                <w:sz w:val="21"/>
                <w:szCs w:val="21"/>
                <w:shd w:val="clear" w:color="auto" w:fill="FCFCFC"/>
              </w:rPr>
              <w:t xml:space="preserve">Accounting Software </w:t>
            </w:r>
            <w:r w:rsidR="000818B4" w:rsidRPr="00671C7C">
              <w:rPr>
                <w:rFonts w:cstheme="minorHAnsi"/>
                <w:color w:val="333333"/>
                <w:sz w:val="21"/>
                <w:szCs w:val="21"/>
                <w:shd w:val="clear" w:color="auto" w:fill="FCFCFC"/>
              </w:rPr>
              <w:t xml:space="preserve">Accpac Plus, </w:t>
            </w:r>
            <w:r w:rsidR="00E22BBC" w:rsidRPr="00671C7C">
              <w:rPr>
                <w:rFonts w:cstheme="minorHAnsi"/>
                <w:color w:val="333333"/>
                <w:sz w:val="21"/>
                <w:szCs w:val="21"/>
                <w:shd w:val="clear" w:color="auto" w:fill="FCFCFC"/>
              </w:rPr>
              <w:t>S</w:t>
            </w:r>
            <w:r w:rsidR="000818B4" w:rsidRPr="00671C7C">
              <w:rPr>
                <w:rFonts w:cstheme="minorHAnsi"/>
                <w:color w:val="333333"/>
                <w:sz w:val="21"/>
                <w:szCs w:val="21"/>
                <w:shd w:val="clear" w:color="auto" w:fill="FCFCFC"/>
              </w:rPr>
              <w:t>age</w:t>
            </w:r>
            <w:r w:rsidR="00E22BBC" w:rsidRPr="00671C7C">
              <w:rPr>
                <w:rFonts w:cstheme="minorHAnsi"/>
                <w:color w:val="333333"/>
                <w:sz w:val="21"/>
                <w:szCs w:val="21"/>
                <w:shd w:val="clear" w:color="auto" w:fill="FCFCFC"/>
              </w:rPr>
              <w:t>,</w:t>
            </w:r>
            <w:r w:rsidR="00D345CB" w:rsidRPr="00671C7C">
              <w:rPr>
                <w:rFonts w:cstheme="minorHAnsi"/>
                <w:color w:val="333333"/>
                <w:sz w:val="21"/>
                <w:szCs w:val="21"/>
                <w:shd w:val="clear" w:color="auto" w:fill="FCFCFC"/>
              </w:rPr>
              <w:t xml:space="preserve"> simply, </w:t>
            </w:r>
            <w:r w:rsidR="00D957B4" w:rsidRPr="00671C7C">
              <w:rPr>
                <w:rFonts w:cstheme="minorHAnsi"/>
                <w:color w:val="333333"/>
                <w:sz w:val="21"/>
                <w:szCs w:val="21"/>
                <w:shd w:val="clear" w:color="auto" w:fill="FCFCFC"/>
              </w:rPr>
              <w:t>QuickBooks</w:t>
            </w:r>
            <w:r w:rsidR="00E22BBC" w:rsidRPr="00671C7C">
              <w:rPr>
                <w:rFonts w:cstheme="minorHAnsi"/>
                <w:color w:val="333333"/>
                <w:sz w:val="21"/>
                <w:szCs w:val="21"/>
                <w:shd w:val="clear" w:color="auto" w:fill="FCFCFC"/>
              </w:rPr>
              <w:t xml:space="preserve"> </w:t>
            </w:r>
            <w:r w:rsidR="000818B4" w:rsidRPr="00671C7C">
              <w:rPr>
                <w:rFonts w:cstheme="minorHAnsi"/>
                <w:color w:val="333333"/>
                <w:sz w:val="21"/>
                <w:szCs w:val="21"/>
                <w:shd w:val="clear" w:color="auto" w:fill="FCFCFC"/>
              </w:rPr>
              <w:t xml:space="preserve">&amp; payroll admin, Computer Applications – Accounting, </w:t>
            </w:r>
            <w:r w:rsidR="000818B4" w:rsidRPr="00671C7C">
              <w:rPr>
                <w:rFonts w:cstheme="minorHAnsi"/>
                <w:color w:val="151618"/>
                <w:sz w:val="21"/>
                <w:szCs w:val="21"/>
                <w:shd w:val="clear" w:color="auto" w:fill="FFFFFF"/>
              </w:rPr>
              <w:t xml:space="preserve">Financial </w:t>
            </w:r>
            <w:r w:rsidR="00D957B4" w:rsidRPr="00671C7C">
              <w:rPr>
                <w:rFonts w:cstheme="minorHAnsi"/>
                <w:color w:val="151618"/>
                <w:sz w:val="21"/>
                <w:szCs w:val="21"/>
                <w:shd w:val="clear" w:color="auto" w:fill="FFFFFF"/>
              </w:rPr>
              <w:t>Controllership</w:t>
            </w:r>
            <w:r w:rsidR="000818B4" w:rsidRPr="00671C7C">
              <w:rPr>
                <w:rFonts w:cstheme="minorHAnsi"/>
                <w:color w:val="151618"/>
                <w:sz w:val="21"/>
                <w:szCs w:val="21"/>
                <w:shd w:val="clear" w:color="auto" w:fill="FFFFFF"/>
              </w:rPr>
              <w:t xml:space="preserve"> </w:t>
            </w:r>
            <w:r w:rsidR="00CC2A01" w:rsidRPr="00671C7C">
              <w:rPr>
                <w:rFonts w:cstheme="minorHAnsi"/>
                <w:color w:val="151618"/>
                <w:sz w:val="21"/>
                <w:szCs w:val="21"/>
                <w:shd w:val="clear" w:color="auto" w:fill="FFFFFF"/>
              </w:rPr>
              <w:t>–</w:t>
            </w:r>
            <w:r w:rsidR="000818B4" w:rsidRPr="00671C7C">
              <w:rPr>
                <w:rFonts w:cstheme="minorHAnsi"/>
                <w:color w:val="151618"/>
                <w:sz w:val="21"/>
                <w:szCs w:val="21"/>
                <w:shd w:val="clear" w:color="auto" w:fill="FFFFFF"/>
              </w:rPr>
              <w:t xml:space="preserve"> </w:t>
            </w:r>
            <w:r w:rsidR="00D957B4" w:rsidRPr="00671C7C">
              <w:rPr>
                <w:rFonts w:cstheme="minorHAnsi"/>
                <w:color w:val="151618"/>
                <w:sz w:val="21"/>
                <w:szCs w:val="21"/>
                <w:shd w:val="clear" w:color="auto" w:fill="FFFFFF"/>
              </w:rPr>
              <w:t>Bookkeeping</w:t>
            </w:r>
            <w:r w:rsidR="00CC2A01" w:rsidRPr="00671C7C">
              <w:rPr>
                <w:rFonts w:cstheme="minorHAnsi"/>
                <w:color w:val="151618"/>
                <w:sz w:val="21"/>
                <w:szCs w:val="21"/>
                <w:shd w:val="clear" w:color="auto" w:fill="FFFFFF"/>
              </w:rPr>
              <w:t>,</w:t>
            </w:r>
            <w:r w:rsidR="000818B4" w:rsidRPr="00671C7C">
              <w:rPr>
                <w:rFonts w:cstheme="minorHAnsi"/>
                <w:color w:val="333333"/>
                <w:sz w:val="21"/>
                <w:szCs w:val="21"/>
                <w:shd w:val="clear" w:color="auto" w:fill="FCFCFC"/>
              </w:rPr>
              <w:t xml:space="preserve"> </w:t>
            </w:r>
            <w:r w:rsidR="001F7AAD" w:rsidRPr="00671C7C">
              <w:rPr>
                <w:rFonts w:cstheme="minorHAnsi"/>
                <w:color w:val="333333"/>
                <w:sz w:val="21"/>
                <w:szCs w:val="21"/>
                <w:shd w:val="clear" w:color="auto" w:fill="FCFCFC"/>
              </w:rPr>
              <w:t>C</w:t>
            </w:r>
            <w:r w:rsidRPr="00671C7C">
              <w:rPr>
                <w:rFonts w:cstheme="minorHAnsi"/>
                <w:color w:val="333333"/>
                <w:sz w:val="21"/>
                <w:szCs w:val="21"/>
                <w:shd w:val="clear" w:color="auto" w:fill="FCFCFC"/>
              </w:rPr>
              <w:t xml:space="preserve">ustomer </w:t>
            </w:r>
            <w:r w:rsidR="001F7AAD" w:rsidRPr="00671C7C">
              <w:rPr>
                <w:rFonts w:cstheme="minorHAnsi"/>
                <w:color w:val="333333"/>
                <w:sz w:val="21"/>
                <w:szCs w:val="21"/>
                <w:shd w:val="clear" w:color="auto" w:fill="FCFCFC"/>
              </w:rPr>
              <w:t>S</w:t>
            </w:r>
            <w:r w:rsidRPr="00671C7C">
              <w:rPr>
                <w:rFonts w:cstheme="minorHAnsi"/>
                <w:color w:val="333333"/>
                <w:sz w:val="21"/>
                <w:szCs w:val="21"/>
                <w:shd w:val="clear" w:color="auto" w:fill="FCFCFC"/>
              </w:rPr>
              <w:t xml:space="preserve">ervice </w:t>
            </w:r>
            <w:r w:rsidR="001F7AAD" w:rsidRPr="00671C7C">
              <w:rPr>
                <w:rFonts w:cstheme="minorHAnsi"/>
                <w:color w:val="333333"/>
                <w:sz w:val="21"/>
                <w:szCs w:val="21"/>
                <w:shd w:val="clear" w:color="auto" w:fill="FCFCFC"/>
              </w:rPr>
              <w:t>E</w:t>
            </w:r>
            <w:r w:rsidRPr="00671C7C">
              <w:rPr>
                <w:rFonts w:cstheme="minorHAnsi"/>
                <w:color w:val="333333"/>
                <w:sz w:val="21"/>
                <w:szCs w:val="21"/>
                <w:shd w:val="clear" w:color="auto" w:fill="FCFCFC"/>
              </w:rPr>
              <w:t>xperience</w:t>
            </w:r>
            <w:r w:rsidR="001F7AAD" w:rsidRPr="00671C7C">
              <w:rPr>
                <w:rFonts w:cstheme="minorHAnsi"/>
                <w:color w:val="333333"/>
                <w:sz w:val="21"/>
                <w:szCs w:val="21"/>
                <w:shd w:val="clear" w:color="auto" w:fill="FCFCFC"/>
              </w:rPr>
              <w:t>,</w:t>
            </w:r>
            <w:r w:rsidRPr="00671C7C">
              <w:rPr>
                <w:rFonts w:cstheme="minorHAnsi"/>
                <w:color w:val="333333"/>
                <w:sz w:val="21"/>
                <w:szCs w:val="21"/>
                <w:shd w:val="clear" w:color="auto" w:fill="FCFCFC"/>
              </w:rPr>
              <w:t xml:space="preserve"> </w:t>
            </w:r>
            <w:r w:rsidR="001F7AAD" w:rsidRPr="00671C7C">
              <w:rPr>
                <w:rFonts w:cstheme="minorHAnsi"/>
                <w:color w:val="333333"/>
                <w:sz w:val="21"/>
                <w:szCs w:val="21"/>
                <w:shd w:val="clear" w:color="auto" w:fill="FCFCFC"/>
              </w:rPr>
              <w:t>F</w:t>
            </w:r>
            <w:r w:rsidRPr="00671C7C">
              <w:rPr>
                <w:rFonts w:cstheme="minorHAnsi"/>
                <w:color w:val="333333"/>
                <w:sz w:val="21"/>
                <w:szCs w:val="21"/>
                <w:shd w:val="clear" w:color="auto" w:fill="FCFCFC"/>
              </w:rPr>
              <w:t>riendly</w:t>
            </w:r>
            <w:r w:rsidRPr="00671C7C">
              <w:rPr>
                <w:rFonts w:cstheme="minorHAnsi"/>
                <w:color w:val="333333"/>
                <w:spacing w:val="1"/>
                <w:sz w:val="21"/>
                <w:szCs w:val="21"/>
              </w:rPr>
              <w:t xml:space="preserve"> </w:t>
            </w:r>
            <w:r w:rsidR="001F7AAD" w:rsidRPr="00671C7C">
              <w:rPr>
                <w:rFonts w:cstheme="minorHAnsi"/>
                <w:color w:val="333333"/>
                <w:spacing w:val="1"/>
                <w:sz w:val="21"/>
                <w:szCs w:val="21"/>
              </w:rPr>
              <w:t>D</w:t>
            </w:r>
            <w:r w:rsidRPr="00671C7C">
              <w:rPr>
                <w:rFonts w:cstheme="minorHAnsi"/>
                <w:color w:val="333333"/>
                <w:sz w:val="21"/>
                <w:szCs w:val="21"/>
                <w:shd w:val="clear" w:color="auto" w:fill="FCFCFC"/>
              </w:rPr>
              <w:t>isposition</w:t>
            </w:r>
            <w:r w:rsidR="001F7AAD" w:rsidRPr="00671C7C">
              <w:rPr>
                <w:rFonts w:cstheme="minorHAnsi"/>
                <w:color w:val="333333"/>
                <w:sz w:val="21"/>
                <w:szCs w:val="21"/>
                <w:shd w:val="clear" w:color="auto" w:fill="FCFCFC"/>
              </w:rPr>
              <w:t>,</w:t>
            </w:r>
            <w:r w:rsidRPr="00671C7C">
              <w:rPr>
                <w:rFonts w:cstheme="minorHAnsi"/>
                <w:color w:val="333333"/>
                <w:spacing w:val="-2"/>
                <w:sz w:val="21"/>
                <w:szCs w:val="21"/>
                <w:shd w:val="clear" w:color="auto" w:fill="FCFCFC"/>
              </w:rPr>
              <w:t xml:space="preserve"> </w:t>
            </w:r>
            <w:r w:rsidR="001F7AAD" w:rsidRPr="00671C7C">
              <w:rPr>
                <w:rFonts w:cstheme="minorHAnsi"/>
                <w:color w:val="333333"/>
                <w:spacing w:val="-2"/>
                <w:sz w:val="21"/>
                <w:szCs w:val="21"/>
                <w:shd w:val="clear" w:color="auto" w:fill="FCFCFC"/>
              </w:rPr>
              <w:t>P</w:t>
            </w:r>
            <w:r w:rsidRPr="00671C7C">
              <w:rPr>
                <w:rFonts w:cstheme="minorHAnsi"/>
                <w:color w:val="333333"/>
                <w:sz w:val="21"/>
                <w:szCs w:val="21"/>
                <w:shd w:val="clear" w:color="auto" w:fill="FCFCFC"/>
              </w:rPr>
              <w:t>ositive</w:t>
            </w:r>
            <w:r w:rsidRPr="00671C7C">
              <w:rPr>
                <w:rFonts w:cstheme="minorHAnsi"/>
                <w:color w:val="333333"/>
                <w:spacing w:val="-2"/>
                <w:sz w:val="21"/>
                <w:szCs w:val="21"/>
                <w:shd w:val="clear" w:color="auto" w:fill="FCFCFC"/>
              </w:rPr>
              <w:t xml:space="preserve"> </w:t>
            </w:r>
            <w:r w:rsidR="001F7AAD" w:rsidRPr="00671C7C">
              <w:rPr>
                <w:rFonts w:cstheme="minorHAnsi"/>
                <w:color w:val="333333"/>
                <w:spacing w:val="-2"/>
                <w:sz w:val="21"/>
                <w:szCs w:val="21"/>
                <w:shd w:val="clear" w:color="auto" w:fill="FCFCFC"/>
              </w:rPr>
              <w:t>A</w:t>
            </w:r>
            <w:r w:rsidRPr="00671C7C">
              <w:rPr>
                <w:rFonts w:cstheme="minorHAnsi"/>
                <w:color w:val="333333"/>
                <w:sz w:val="21"/>
                <w:szCs w:val="21"/>
                <w:shd w:val="clear" w:color="auto" w:fill="FCFCFC"/>
              </w:rPr>
              <w:t>ttitude</w:t>
            </w:r>
            <w:r w:rsidRPr="00671C7C">
              <w:rPr>
                <w:rFonts w:cstheme="minorHAnsi"/>
                <w:color w:val="333333"/>
                <w:spacing w:val="-1"/>
                <w:sz w:val="21"/>
                <w:szCs w:val="21"/>
                <w:shd w:val="clear" w:color="auto" w:fill="FCFCFC"/>
              </w:rPr>
              <w:t xml:space="preserve"> </w:t>
            </w:r>
            <w:r w:rsidRPr="00671C7C">
              <w:rPr>
                <w:rFonts w:cstheme="minorHAnsi"/>
                <w:color w:val="333333"/>
                <w:sz w:val="21"/>
                <w:szCs w:val="21"/>
                <w:shd w:val="clear" w:color="auto" w:fill="FCFCFC"/>
              </w:rPr>
              <w:t>and</w:t>
            </w:r>
            <w:r w:rsidRPr="00671C7C">
              <w:rPr>
                <w:rFonts w:cstheme="minorHAnsi"/>
                <w:color w:val="333333"/>
                <w:spacing w:val="-2"/>
                <w:sz w:val="21"/>
                <w:szCs w:val="21"/>
                <w:shd w:val="clear" w:color="auto" w:fill="FCFCFC"/>
              </w:rPr>
              <w:t xml:space="preserve"> </w:t>
            </w:r>
            <w:r w:rsidR="001F7AAD" w:rsidRPr="00671C7C">
              <w:rPr>
                <w:rFonts w:cstheme="minorHAnsi"/>
                <w:color w:val="333333"/>
                <w:spacing w:val="-2"/>
                <w:sz w:val="21"/>
                <w:szCs w:val="21"/>
                <w:shd w:val="clear" w:color="auto" w:fill="FCFCFC"/>
              </w:rPr>
              <w:t>G</w:t>
            </w:r>
            <w:r w:rsidRPr="00671C7C">
              <w:rPr>
                <w:rFonts w:cstheme="minorHAnsi"/>
                <w:color w:val="333333"/>
                <w:sz w:val="21"/>
                <w:szCs w:val="21"/>
                <w:shd w:val="clear" w:color="auto" w:fill="FCFCFC"/>
              </w:rPr>
              <w:t>ood</w:t>
            </w:r>
            <w:r w:rsidRPr="00671C7C">
              <w:rPr>
                <w:rFonts w:cstheme="minorHAnsi"/>
                <w:color w:val="333333"/>
                <w:spacing w:val="-2"/>
                <w:sz w:val="21"/>
                <w:szCs w:val="21"/>
                <w:shd w:val="clear" w:color="auto" w:fill="FCFCFC"/>
              </w:rPr>
              <w:t xml:space="preserve"> </w:t>
            </w:r>
            <w:r w:rsidR="001F7AAD" w:rsidRPr="00671C7C">
              <w:rPr>
                <w:rFonts w:cstheme="minorHAnsi"/>
                <w:color w:val="333333"/>
                <w:spacing w:val="-2"/>
                <w:sz w:val="21"/>
                <w:szCs w:val="21"/>
                <w:shd w:val="clear" w:color="auto" w:fill="FCFCFC"/>
              </w:rPr>
              <w:t>M</w:t>
            </w:r>
            <w:r w:rsidRPr="00671C7C">
              <w:rPr>
                <w:rFonts w:cstheme="minorHAnsi"/>
                <w:color w:val="333333"/>
                <w:sz w:val="21"/>
                <w:szCs w:val="21"/>
                <w:shd w:val="clear" w:color="auto" w:fill="FCFCFC"/>
              </w:rPr>
              <w:t>athematics</w:t>
            </w:r>
            <w:r w:rsidRPr="00671C7C">
              <w:rPr>
                <w:rFonts w:cstheme="minorHAnsi"/>
                <w:color w:val="333333"/>
                <w:spacing w:val="-1"/>
                <w:sz w:val="21"/>
                <w:szCs w:val="21"/>
                <w:shd w:val="clear" w:color="auto" w:fill="FCFCFC"/>
              </w:rPr>
              <w:t xml:space="preserve"> </w:t>
            </w:r>
            <w:r w:rsidRPr="00671C7C">
              <w:rPr>
                <w:rFonts w:cstheme="minorHAnsi"/>
                <w:color w:val="333333"/>
                <w:sz w:val="21"/>
                <w:szCs w:val="21"/>
                <w:shd w:val="clear" w:color="auto" w:fill="FCFCFC"/>
              </w:rPr>
              <w:t>skills.</w:t>
            </w:r>
          </w:p>
        </w:tc>
      </w:tr>
      <w:tr w:rsidR="000E1D44" w:rsidTr="003532C8">
        <w:trPr>
          <w:trHeight w:val="3436"/>
        </w:trPr>
        <w:tc>
          <w:tcPr>
            <w:tcW w:w="5217" w:type="dxa"/>
            <w:tcBorders>
              <w:right w:val="single" w:sz="18" w:space="0" w:color="5F5F5F" w:themeColor="accent5"/>
            </w:tcBorders>
          </w:tcPr>
          <w:p w:rsidR="000E1D44" w:rsidRDefault="0089027F" w:rsidP="000667A4">
            <w:pPr>
              <w:pStyle w:val="Heading1"/>
              <w:ind w:left="270"/>
              <w:jc w:val="left"/>
            </w:pPr>
            <w:sdt>
              <w:sdtPr>
                <w:id w:val="-364525386"/>
                <w:placeholder>
                  <w:docPart w:val="95EE6165798C452EA967C7F2E4796F4E"/>
                </w:placeholder>
                <w:temporary/>
                <w:showingPlcHdr/>
                <w:text/>
              </w:sdtPr>
              <w:sdtContent>
                <w:r w:rsidR="00A3653A" w:rsidRPr="00A3653A">
                  <w:rPr>
                    <w:color w:val="auto"/>
                  </w:rPr>
                  <w:t>Key Skills</w:t>
                </w:r>
              </w:sdtContent>
            </w:sdt>
          </w:p>
          <w:p w:rsidR="00A3653A" w:rsidRPr="00903834" w:rsidRDefault="008172DE" w:rsidP="00DE4631">
            <w:pPr>
              <w:pStyle w:val="ListParagraph"/>
              <w:numPr>
                <w:ilvl w:val="0"/>
                <w:numId w:val="3"/>
              </w:numPr>
              <w:spacing w:line="360" w:lineRule="auto"/>
              <w:rPr>
                <w:rFonts w:ascii="Verdana" w:eastAsia="Times New Roman" w:hAnsi="Verdana" w:cstheme="minorHAnsi"/>
                <w:color w:val="233143"/>
                <w:sz w:val="18"/>
                <w:szCs w:val="18"/>
              </w:rPr>
            </w:pPr>
            <w:r>
              <w:rPr>
                <w:rFonts w:ascii="Verdana" w:hAnsi="Verdana"/>
                <w:sz w:val="18"/>
                <w:szCs w:val="18"/>
              </w:rPr>
              <w:t>P</w:t>
            </w:r>
            <w:r w:rsidR="00A3653A" w:rsidRPr="00903834">
              <w:rPr>
                <w:rFonts w:ascii="Verdana" w:hAnsi="Verdana"/>
                <w:sz w:val="18"/>
                <w:szCs w:val="18"/>
              </w:rPr>
              <w:t>roblem solving</w:t>
            </w:r>
          </w:p>
          <w:p w:rsidR="00A3653A" w:rsidRPr="00903834" w:rsidRDefault="008172DE" w:rsidP="00DE4631">
            <w:pPr>
              <w:pStyle w:val="ListParagraph"/>
              <w:numPr>
                <w:ilvl w:val="0"/>
                <w:numId w:val="3"/>
              </w:numPr>
              <w:spacing w:line="360" w:lineRule="auto"/>
              <w:rPr>
                <w:rFonts w:ascii="Verdana" w:eastAsia="Times New Roman" w:hAnsi="Verdana" w:cstheme="minorHAnsi"/>
                <w:color w:val="233143"/>
                <w:sz w:val="18"/>
                <w:szCs w:val="18"/>
              </w:rPr>
            </w:pPr>
            <w:r>
              <w:rPr>
                <w:rFonts w:ascii="Verdana" w:hAnsi="Verdana"/>
                <w:sz w:val="18"/>
                <w:szCs w:val="18"/>
              </w:rPr>
              <w:t>C</w:t>
            </w:r>
            <w:r w:rsidR="00A3653A" w:rsidRPr="00903834">
              <w:rPr>
                <w:rFonts w:ascii="Verdana" w:hAnsi="Verdana"/>
                <w:sz w:val="18"/>
                <w:szCs w:val="18"/>
              </w:rPr>
              <w:t>ritical thinking</w:t>
            </w:r>
          </w:p>
          <w:p w:rsidR="00A3653A" w:rsidRPr="00903834" w:rsidRDefault="008172DE" w:rsidP="00DE4631">
            <w:pPr>
              <w:pStyle w:val="ListParagraph"/>
              <w:numPr>
                <w:ilvl w:val="0"/>
                <w:numId w:val="3"/>
              </w:numPr>
              <w:spacing w:line="360" w:lineRule="auto"/>
              <w:rPr>
                <w:rFonts w:ascii="Verdana" w:eastAsia="Times New Roman" w:hAnsi="Verdana" w:cstheme="minorHAnsi"/>
                <w:color w:val="233143"/>
                <w:sz w:val="18"/>
                <w:szCs w:val="18"/>
              </w:rPr>
            </w:pPr>
            <w:r>
              <w:rPr>
                <w:rFonts w:ascii="Verdana" w:hAnsi="Verdana"/>
                <w:sz w:val="18"/>
                <w:szCs w:val="18"/>
              </w:rPr>
              <w:t>M</w:t>
            </w:r>
            <w:r w:rsidR="00A3653A" w:rsidRPr="00903834">
              <w:rPr>
                <w:rFonts w:ascii="Verdana" w:hAnsi="Verdana"/>
                <w:sz w:val="18"/>
                <w:szCs w:val="18"/>
              </w:rPr>
              <w:t>athematical and analytical tasks</w:t>
            </w:r>
          </w:p>
          <w:p w:rsidR="00A3653A" w:rsidRPr="00903834" w:rsidRDefault="008172DE" w:rsidP="00DE4631">
            <w:pPr>
              <w:pStyle w:val="ListParagraph"/>
              <w:numPr>
                <w:ilvl w:val="0"/>
                <w:numId w:val="3"/>
              </w:numPr>
              <w:spacing w:line="360" w:lineRule="auto"/>
              <w:rPr>
                <w:rFonts w:ascii="Verdana" w:eastAsia="Times New Roman" w:hAnsi="Verdana" w:cstheme="minorHAnsi"/>
                <w:color w:val="233143"/>
                <w:sz w:val="18"/>
                <w:szCs w:val="18"/>
              </w:rPr>
            </w:pPr>
            <w:r>
              <w:rPr>
                <w:rFonts w:ascii="Verdana" w:hAnsi="Verdana"/>
                <w:sz w:val="18"/>
                <w:szCs w:val="18"/>
              </w:rPr>
              <w:t>C</w:t>
            </w:r>
            <w:r w:rsidR="00A3653A" w:rsidRPr="00903834">
              <w:rPr>
                <w:rFonts w:ascii="Verdana" w:hAnsi="Verdana"/>
                <w:sz w:val="18"/>
                <w:szCs w:val="18"/>
              </w:rPr>
              <w:t>ustomer satisfaction and time management</w:t>
            </w:r>
          </w:p>
          <w:p w:rsidR="00A3653A" w:rsidRPr="00903834" w:rsidRDefault="008172DE" w:rsidP="00DE4631">
            <w:pPr>
              <w:pStyle w:val="ListParagraph"/>
              <w:numPr>
                <w:ilvl w:val="0"/>
                <w:numId w:val="3"/>
              </w:numPr>
              <w:spacing w:line="360" w:lineRule="auto"/>
              <w:rPr>
                <w:rFonts w:ascii="Verdana" w:eastAsia="Times New Roman" w:hAnsi="Verdana" w:cstheme="minorHAnsi"/>
                <w:color w:val="233143"/>
                <w:sz w:val="18"/>
                <w:szCs w:val="18"/>
              </w:rPr>
            </w:pPr>
            <w:r>
              <w:rPr>
                <w:rFonts w:ascii="Verdana" w:hAnsi="Verdana"/>
                <w:sz w:val="18"/>
                <w:szCs w:val="18"/>
              </w:rPr>
              <w:t>T</w:t>
            </w:r>
            <w:r w:rsidR="00A3653A" w:rsidRPr="00903834">
              <w:rPr>
                <w:rFonts w:ascii="Verdana" w:hAnsi="Verdana"/>
                <w:sz w:val="18"/>
                <w:szCs w:val="18"/>
              </w:rPr>
              <w:t>echnological skills and cash handling</w:t>
            </w:r>
          </w:p>
          <w:p w:rsidR="00A3653A" w:rsidRPr="00903834" w:rsidRDefault="00A3653A" w:rsidP="00DE4631">
            <w:pPr>
              <w:pStyle w:val="ListParagraph"/>
              <w:numPr>
                <w:ilvl w:val="0"/>
                <w:numId w:val="3"/>
              </w:numPr>
              <w:spacing w:line="360" w:lineRule="auto"/>
              <w:rPr>
                <w:rFonts w:ascii="Verdana" w:eastAsia="Times New Roman" w:hAnsi="Verdana" w:cstheme="minorHAnsi"/>
                <w:color w:val="233143"/>
                <w:sz w:val="18"/>
                <w:szCs w:val="18"/>
              </w:rPr>
            </w:pPr>
            <w:r w:rsidRPr="00903834">
              <w:rPr>
                <w:rFonts w:ascii="Verdana" w:eastAsia="Times New Roman" w:hAnsi="Verdana" w:cstheme="minorHAnsi"/>
                <w:color w:val="233143"/>
                <w:sz w:val="18"/>
                <w:szCs w:val="18"/>
              </w:rPr>
              <w:t>Stocking &amp; restocking and Inventory management</w:t>
            </w:r>
          </w:p>
          <w:p w:rsidR="00A3653A" w:rsidRPr="00903834" w:rsidRDefault="00A3653A" w:rsidP="00DE4631">
            <w:pPr>
              <w:pStyle w:val="ListParagraph"/>
              <w:numPr>
                <w:ilvl w:val="0"/>
                <w:numId w:val="3"/>
              </w:numPr>
              <w:spacing w:after="0" w:line="360" w:lineRule="auto"/>
              <w:rPr>
                <w:rFonts w:ascii="Verdana" w:eastAsia="Times New Roman" w:hAnsi="Verdana" w:cstheme="minorHAnsi"/>
                <w:color w:val="233143"/>
                <w:sz w:val="18"/>
                <w:szCs w:val="18"/>
              </w:rPr>
            </w:pPr>
            <w:r w:rsidRPr="00903834">
              <w:rPr>
                <w:rFonts w:ascii="Verdana" w:eastAsia="Times New Roman" w:hAnsi="Verdana" w:cstheme="minorHAnsi"/>
                <w:color w:val="233143"/>
                <w:sz w:val="18"/>
                <w:szCs w:val="18"/>
              </w:rPr>
              <w:t>Interpersonal skills, Leadership, Pitching and advising</w:t>
            </w:r>
          </w:p>
          <w:p w:rsidR="000E1D44" w:rsidRPr="00903834" w:rsidRDefault="00A3653A" w:rsidP="00DE4631">
            <w:pPr>
              <w:pStyle w:val="TextLeft"/>
              <w:numPr>
                <w:ilvl w:val="0"/>
                <w:numId w:val="3"/>
              </w:numPr>
              <w:spacing w:line="360" w:lineRule="auto"/>
              <w:jc w:val="left"/>
              <w:rPr>
                <w:rFonts w:ascii="Verdana" w:eastAsia="Times New Roman" w:hAnsi="Verdana" w:cstheme="minorHAnsi"/>
                <w:color w:val="233143"/>
                <w:sz w:val="18"/>
                <w:szCs w:val="18"/>
              </w:rPr>
            </w:pPr>
            <w:r w:rsidRPr="00903834">
              <w:rPr>
                <w:rFonts w:ascii="Verdana" w:eastAsia="Times New Roman" w:hAnsi="Verdana" w:cstheme="minorHAnsi"/>
                <w:color w:val="233143"/>
                <w:sz w:val="18"/>
                <w:szCs w:val="18"/>
              </w:rPr>
              <w:t>Product knowledge, POS</w:t>
            </w:r>
          </w:p>
          <w:p w:rsidR="003C3B2A" w:rsidRPr="008802F1" w:rsidRDefault="003C3B2A" w:rsidP="00DE4631">
            <w:pPr>
              <w:pStyle w:val="ListParagraph"/>
              <w:numPr>
                <w:ilvl w:val="0"/>
                <w:numId w:val="3"/>
              </w:numPr>
              <w:spacing w:line="360" w:lineRule="auto"/>
              <w:rPr>
                <w:rFonts w:ascii="Verdana" w:hAnsi="Verdana" w:cstheme="minorHAnsi"/>
                <w:b/>
                <w:bCs/>
                <w:sz w:val="18"/>
                <w:szCs w:val="18"/>
                <w:u w:val="single"/>
              </w:rPr>
            </w:pPr>
            <w:r w:rsidRPr="008802F1">
              <w:rPr>
                <w:rFonts w:ascii="Verdana" w:hAnsi="Verdana" w:cstheme="minorHAnsi"/>
                <w:b/>
                <w:bCs/>
                <w:sz w:val="18"/>
                <w:szCs w:val="18"/>
                <w:u w:val="single"/>
              </w:rPr>
              <w:t>Microsoft Excel</w:t>
            </w:r>
            <w:r w:rsidR="008802F1" w:rsidRPr="008802F1">
              <w:rPr>
                <w:rFonts w:ascii="Verdana" w:hAnsi="Verdana" w:cstheme="minorHAnsi"/>
                <w:b/>
                <w:bCs/>
                <w:sz w:val="18"/>
                <w:szCs w:val="18"/>
                <w:u w:val="single"/>
              </w:rPr>
              <w:t xml:space="preserve"> Good proficiency</w:t>
            </w:r>
          </w:p>
          <w:p w:rsidR="003C3B2A" w:rsidRPr="00903834" w:rsidRDefault="003C3B2A" w:rsidP="00DE4631">
            <w:pPr>
              <w:pStyle w:val="ListParagraph"/>
              <w:numPr>
                <w:ilvl w:val="0"/>
                <w:numId w:val="3"/>
              </w:numPr>
              <w:spacing w:line="360" w:lineRule="auto"/>
              <w:rPr>
                <w:rFonts w:ascii="Verdana" w:hAnsi="Verdana" w:cstheme="minorHAnsi"/>
                <w:sz w:val="18"/>
                <w:szCs w:val="18"/>
              </w:rPr>
            </w:pPr>
            <w:r w:rsidRPr="00903834">
              <w:rPr>
                <w:rFonts w:ascii="Verdana" w:hAnsi="Verdana" w:cstheme="minorHAnsi"/>
                <w:sz w:val="18"/>
                <w:szCs w:val="18"/>
              </w:rPr>
              <w:t>Microsoft word</w:t>
            </w:r>
          </w:p>
          <w:p w:rsidR="003C3B2A" w:rsidRPr="00DF5E89" w:rsidRDefault="003C3B2A" w:rsidP="00DE4631">
            <w:pPr>
              <w:pStyle w:val="ListParagraph"/>
              <w:numPr>
                <w:ilvl w:val="0"/>
                <w:numId w:val="3"/>
              </w:numPr>
              <w:spacing w:line="360" w:lineRule="auto"/>
            </w:pPr>
            <w:r w:rsidRPr="00903834">
              <w:rPr>
                <w:rFonts w:ascii="Verdana" w:hAnsi="Verdana" w:cstheme="minorHAnsi"/>
                <w:sz w:val="18"/>
                <w:szCs w:val="18"/>
              </w:rPr>
              <w:t xml:space="preserve">Microsoft </w:t>
            </w:r>
            <w:r w:rsidR="00DE4631" w:rsidRPr="00903834">
              <w:rPr>
                <w:rFonts w:ascii="Verdana" w:hAnsi="Verdana" w:cstheme="minorHAnsi"/>
                <w:sz w:val="18"/>
                <w:szCs w:val="18"/>
              </w:rPr>
              <w:t>PowerPoint</w:t>
            </w:r>
          </w:p>
          <w:p w:rsidR="00DF5E89" w:rsidRPr="00A84212" w:rsidRDefault="00A84212" w:rsidP="000E6210">
            <w:pPr>
              <w:spacing w:before="240" w:after="240"/>
              <w:ind w:left="270"/>
              <w:rPr>
                <w:rFonts w:asciiTheme="majorHAnsi" w:hAnsiTheme="majorHAnsi"/>
                <w:b/>
                <w:bCs/>
                <w:sz w:val="28"/>
                <w:szCs w:val="28"/>
                <w:u w:val="single"/>
              </w:rPr>
            </w:pPr>
            <w:r w:rsidRPr="00A84212">
              <w:rPr>
                <w:rFonts w:asciiTheme="majorHAnsi" w:hAnsiTheme="majorHAnsi"/>
                <w:b/>
                <w:bCs/>
                <w:sz w:val="28"/>
                <w:szCs w:val="28"/>
                <w:u w:val="single"/>
              </w:rPr>
              <w:t>Availability</w:t>
            </w:r>
          </w:p>
          <w:p w:rsidR="00CB6DE9" w:rsidRPr="00671C7C" w:rsidRDefault="00CB6DE9" w:rsidP="00DF5E89">
            <w:pPr>
              <w:rPr>
                <w:sz w:val="8"/>
                <w:szCs w:val="8"/>
              </w:rPr>
            </w:pPr>
          </w:p>
          <w:p w:rsidR="00064B93" w:rsidRPr="00A84212" w:rsidRDefault="00FA1F0D" w:rsidP="00A84212">
            <w:pPr>
              <w:ind w:left="270"/>
              <w:rPr>
                <w:b/>
                <w:bCs/>
              </w:rPr>
            </w:pPr>
            <w:r w:rsidRPr="00A84212">
              <w:rPr>
                <w:b/>
                <w:bCs/>
              </w:rPr>
              <w:t>MORNING SHIFTS:</w:t>
            </w:r>
            <w:r w:rsidR="00671C7C">
              <w:rPr>
                <w:b/>
                <w:bCs/>
              </w:rPr>
              <w:t xml:space="preserve"> Full Week</w:t>
            </w:r>
          </w:p>
          <w:p w:rsidR="00064B93" w:rsidRPr="008240AB" w:rsidRDefault="00671C7C" w:rsidP="00671C7C">
            <w:pPr>
              <w:pStyle w:val="ListParagraph"/>
              <w:numPr>
                <w:ilvl w:val="0"/>
                <w:numId w:val="4"/>
              </w:numPr>
              <w:spacing w:after="0" w:line="360" w:lineRule="auto"/>
              <w:ind w:left="2160"/>
              <w:rPr>
                <w:sz w:val="18"/>
                <w:szCs w:val="18"/>
              </w:rPr>
            </w:pPr>
            <w:r>
              <w:rPr>
                <w:sz w:val="18"/>
                <w:szCs w:val="18"/>
              </w:rPr>
              <w:t>Monday, Tuesday,</w:t>
            </w:r>
            <w:r w:rsidR="008E12F5" w:rsidRPr="008240AB">
              <w:rPr>
                <w:sz w:val="18"/>
                <w:szCs w:val="18"/>
              </w:rPr>
              <w:t>Wednesday</w:t>
            </w:r>
          </w:p>
          <w:p w:rsidR="008E12F5" w:rsidRPr="008240AB" w:rsidRDefault="00671C7C" w:rsidP="00671C7C">
            <w:pPr>
              <w:pStyle w:val="ListParagraph"/>
              <w:numPr>
                <w:ilvl w:val="0"/>
                <w:numId w:val="4"/>
              </w:numPr>
              <w:spacing w:before="240" w:after="0" w:line="360" w:lineRule="auto"/>
              <w:ind w:left="2160"/>
              <w:rPr>
                <w:sz w:val="18"/>
                <w:szCs w:val="18"/>
              </w:rPr>
            </w:pPr>
            <w:r>
              <w:rPr>
                <w:sz w:val="18"/>
                <w:szCs w:val="18"/>
              </w:rPr>
              <w:t>Thursday,</w:t>
            </w:r>
            <w:r w:rsidR="00B26E06" w:rsidRPr="008240AB">
              <w:rPr>
                <w:sz w:val="18"/>
                <w:szCs w:val="18"/>
              </w:rPr>
              <w:t>Friday</w:t>
            </w:r>
          </w:p>
          <w:p w:rsidR="00B26E06" w:rsidRPr="008240AB" w:rsidRDefault="00671C7C" w:rsidP="00671C7C">
            <w:pPr>
              <w:pStyle w:val="ListParagraph"/>
              <w:numPr>
                <w:ilvl w:val="0"/>
                <w:numId w:val="4"/>
              </w:numPr>
              <w:spacing w:before="240" w:after="0" w:line="360" w:lineRule="auto"/>
              <w:ind w:left="2160"/>
              <w:rPr>
                <w:sz w:val="18"/>
                <w:szCs w:val="18"/>
              </w:rPr>
            </w:pPr>
            <w:r>
              <w:rPr>
                <w:sz w:val="18"/>
                <w:szCs w:val="18"/>
              </w:rPr>
              <w:t xml:space="preserve">Saturday, </w:t>
            </w:r>
            <w:r w:rsidR="00B26E06" w:rsidRPr="008240AB">
              <w:rPr>
                <w:sz w:val="18"/>
                <w:szCs w:val="18"/>
              </w:rPr>
              <w:t>Sunday</w:t>
            </w:r>
          </w:p>
          <w:p w:rsidR="00FA1F0D" w:rsidRPr="00A84212" w:rsidRDefault="00B425B0" w:rsidP="00A84212">
            <w:pPr>
              <w:ind w:left="270"/>
              <w:rPr>
                <w:b/>
                <w:bCs/>
              </w:rPr>
            </w:pPr>
            <w:r w:rsidRPr="00A84212">
              <w:rPr>
                <w:b/>
                <w:bCs/>
              </w:rPr>
              <w:t>EVENING SHIFTS</w:t>
            </w:r>
            <w:r w:rsidR="000E6210" w:rsidRPr="00A84212">
              <w:rPr>
                <w:b/>
                <w:bCs/>
              </w:rPr>
              <w:t>:</w:t>
            </w:r>
          </w:p>
          <w:p w:rsidR="00671C7C" w:rsidRPr="008240AB" w:rsidRDefault="00671C7C" w:rsidP="00671C7C">
            <w:pPr>
              <w:pStyle w:val="ListParagraph"/>
              <w:numPr>
                <w:ilvl w:val="0"/>
                <w:numId w:val="4"/>
              </w:numPr>
              <w:spacing w:after="0" w:line="360" w:lineRule="auto"/>
              <w:ind w:left="2160"/>
              <w:rPr>
                <w:sz w:val="18"/>
                <w:szCs w:val="18"/>
              </w:rPr>
            </w:pPr>
            <w:r>
              <w:rPr>
                <w:sz w:val="18"/>
                <w:szCs w:val="18"/>
              </w:rPr>
              <w:t>Monday, Tuesday,</w:t>
            </w:r>
            <w:r w:rsidRPr="008240AB">
              <w:rPr>
                <w:sz w:val="18"/>
                <w:szCs w:val="18"/>
              </w:rPr>
              <w:t>Wednesday</w:t>
            </w:r>
          </w:p>
          <w:p w:rsidR="00671C7C" w:rsidRPr="008240AB" w:rsidRDefault="00671C7C" w:rsidP="00671C7C">
            <w:pPr>
              <w:pStyle w:val="ListParagraph"/>
              <w:numPr>
                <w:ilvl w:val="0"/>
                <w:numId w:val="4"/>
              </w:numPr>
              <w:spacing w:after="0" w:line="360" w:lineRule="auto"/>
              <w:ind w:left="2160"/>
              <w:rPr>
                <w:sz w:val="18"/>
                <w:szCs w:val="18"/>
              </w:rPr>
            </w:pPr>
            <w:r>
              <w:rPr>
                <w:sz w:val="18"/>
                <w:szCs w:val="18"/>
              </w:rPr>
              <w:t>Thursday,</w:t>
            </w:r>
            <w:r w:rsidRPr="008240AB">
              <w:rPr>
                <w:sz w:val="18"/>
                <w:szCs w:val="18"/>
              </w:rPr>
              <w:t>Friday</w:t>
            </w:r>
          </w:p>
          <w:p w:rsidR="00671C7C" w:rsidRPr="008240AB" w:rsidRDefault="00671C7C" w:rsidP="00671C7C">
            <w:pPr>
              <w:pStyle w:val="ListParagraph"/>
              <w:numPr>
                <w:ilvl w:val="0"/>
                <w:numId w:val="4"/>
              </w:numPr>
              <w:spacing w:after="0" w:line="360" w:lineRule="auto"/>
              <w:ind w:left="2160"/>
              <w:rPr>
                <w:sz w:val="18"/>
                <w:szCs w:val="18"/>
              </w:rPr>
            </w:pPr>
            <w:r>
              <w:rPr>
                <w:sz w:val="18"/>
                <w:szCs w:val="18"/>
              </w:rPr>
              <w:t xml:space="preserve">Saturday, </w:t>
            </w:r>
            <w:r w:rsidRPr="008240AB">
              <w:rPr>
                <w:sz w:val="18"/>
                <w:szCs w:val="18"/>
              </w:rPr>
              <w:t>Sunday</w:t>
            </w:r>
          </w:p>
          <w:p w:rsidR="000E6210" w:rsidRDefault="000E6210" w:rsidP="000E6210">
            <w:pPr>
              <w:ind w:left="1800"/>
            </w:pPr>
          </w:p>
          <w:p w:rsidR="000E6210" w:rsidRDefault="000E6210" w:rsidP="000E6210">
            <w:pPr>
              <w:ind w:left="1800"/>
            </w:pPr>
          </w:p>
          <w:p w:rsidR="000E6210" w:rsidRDefault="000E6210" w:rsidP="000E6210">
            <w:pPr>
              <w:ind w:left="1800"/>
            </w:pPr>
          </w:p>
          <w:p w:rsidR="000E6210" w:rsidRDefault="000E6210" w:rsidP="000E6210">
            <w:pPr>
              <w:ind w:left="1800"/>
            </w:pPr>
          </w:p>
          <w:p w:rsidR="000E6210" w:rsidRDefault="000E6210" w:rsidP="000E6210">
            <w:pPr>
              <w:ind w:left="1800"/>
            </w:pPr>
          </w:p>
          <w:p w:rsidR="000E6210" w:rsidRDefault="000E6210" w:rsidP="000E6210">
            <w:pPr>
              <w:pStyle w:val="Heading2"/>
              <w:pBdr>
                <w:top w:val="single" w:sz="4" w:space="1" w:color="auto"/>
                <w:bottom w:val="single" w:sz="4" w:space="1" w:color="auto"/>
              </w:pBdr>
              <w:rPr>
                <w:color w:val="auto"/>
              </w:rPr>
            </w:pPr>
            <w:r>
              <w:rPr>
                <w:color w:val="auto"/>
              </w:rPr>
              <w:t>REFERENCE</w:t>
            </w:r>
          </w:p>
          <w:p w:rsidR="000E6210" w:rsidRPr="00A3653A" w:rsidRDefault="000E6210" w:rsidP="000E6210">
            <w:pPr>
              <w:rPr>
                <w:i/>
                <w:iCs/>
              </w:rPr>
            </w:pPr>
            <w:r>
              <w:t>Reference no: 11513509</w:t>
            </w:r>
          </w:p>
          <w:p w:rsidR="000E6210" w:rsidRDefault="000E6210" w:rsidP="000E6210">
            <w:pPr>
              <w:ind w:left="360"/>
            </w:pPr>
          </w:p>
          <w:p w:rsidR="00C80D23" w:rsidRPr="00C80D23" w:rsidRDefault="00C80D23" w:rsidP="00C80D23"/>
          <w:p w:rsidR="00C80D23" w:rsidRDefault="00C80D23" w:rsidP="00C80D23"/>
          <w:p w:rsidR="00606443" w:rsidRPr="00C80D23" w:rsidRDefault="00C80D23" w:rsidP="00C80D23">
            <w:pPr>
              <w:tabs>
                <w:tab w:val="left" w:pos="4020"/>
              </w:tabs>
            </w:pPr>
            <w:r>
              <w:tab/>
            </w:r>
          </w:p>
        </w:tc>
        <w:tc>
          <w:tcPr>
            <w:tcW w:w="5578" w:type="dxa"/>
            <w:tcBorders>
              <w:left w:val="single" w:sz="18" w:space="0" w:color="5F5F5F" w:themeColor="accent5"/>
            </w:tcBorders>
          </w:tcPr>
          <w:sdt>
            <w:sdtPr>
              <w:id w:val="-1767221959"/>
              <w:placeholder>
                <w:docPart w:val="5B01E1E96D2D4A8EB0850CCE2FF1129F"/>
              </w:placeholder>
              <w:temporary/>
              <w:showingPlcHdr/>
              <w:text/>
            </w:sdtPr>
            <w:sdtContent>
              <w:p w:rsidR="00A77921" w:rsidRPr="00A3653A" w:rsidRDefault="00A77921" w:rsidP="00A77921">
                <w:pPr>
                  <w:pStyle w:val="Heading2"/>
                </w:pPr>
                <w:r w:rsidRPr="00A3653A">
                  <w:rPr>
                    <w:color w:val="auto"/>
                  </w:rPr>
                  <w:t>Experience</w:t>
                </w:r>
              </w:p>
            </w:sdtContent>
          </w:sdt>
          <w:p w:rsidR="00C80D23" w:rsidRDefault="00C80D23" w:rsidP="00C80D23">
            <w:pPr>
              <w:pStyle w:val="Heading2"/>
              <w:shd w:val="clear" w:color="auto" w:fill="FFFFFF"/>
              <w:spacing w:before="0" w:after="0"/>
              <w:rPr>
                <w:rFonts w:ascii="Arial" w:hAnsi="Arial" w:cs="Arial"/>
                <w:color w:val="222222"/>
                <w:sz w:val="29"/>
                <w:szCs w:val="29"/>
              </w:rPr>
            </w:pPr>
            <w:r>
              <w:rPr>
                <w:rFonts w:ascii="Arial" w:hAnsi="Arial" w:cs="Arial"/>
                <w:color w:val="222222"/>
                <w:sz w:val="29"/>
                <w:szCs w:val="29"/>
              </w:rPr>
              <w:t>Employment History</w:t>
            </w:r>
          </w:p>
          <w:p w:rsidR="00C80D23" w:rsidRPr="00F6358E" w:rsidRDefault="00C80D23" w:rsidP="00C80D23">
            <w:pPr>
              <w:shd w:val="clear" w:color="auto" w:fill="FFFFFF"/>
              <w:rPr>
                <w:rFonts w:ascii="Arial" w:hAnsi="Arial" w:cs="Arial"/>
                <w:b/>
                <w:bCs/>
                <w:color w:val="222222"/>
                <w:sz w:val="4"/>
                <w:szCs w:val="4"/>
              </w:rPr>
            </w:pPr>
            <w:r>
              <w:rPr>
                <w:rFonts w:ascii="Arial" w:hAnsi="Arial" w:cs="Arial"/>
                <w:b/>
                <w:bCs/>
                <w:color w:val="222222"/>
                <w:sz w:val="20"/>
                <w:szCs w:val="20"/>
              </w:rPr>
              <w:t xml:space="preserve">  </w:t>
            </w:r>
          </w:p>
          <w:p w:rsidR="00C80D23" w:rsidRDefault="00C80D23" w:rsidP="000667A4">
            <w:pPr>
              <w:shd w:val="clear" w:color="auto" w:fill="FFFFFF"/>
              <w:jc w:val="both"/>
              <w:rPr>
                <w:rFonts w:ascii="Arial" w:hAnsi="Arial" w:cs="Arial"/>
                <w:b/>
                <w:bCs/>
                <w:color w:val="222222"/>
                <w:sz w:val="20"/>
                <w:szCs w:val="20"/>
              </w:rPr>
            </w:pPr>
            <w:r>
              <w:rPr>
                <w:rFonts w:ascii="Arial" w:hAnsi="Arial" w:cs="Arial"/>
                <w:b/>
                <w:bCs/>
                <w:color w:val="222222"/>
                <w:sz w:val="20"/>
                <w:szCs w:val="20"/>
              </w:rPr>
              <w:t>Cashier</w:t>
            </w:r>
            <w:r w:rsidR="000667A4">
              <w:rPr>
                <w:rFonts w:ascii="Arial" w:hAnsi="Arial" w:cs="Arial"/>
                <w:b/>
                <w:bCs/>
                <w:color w:val="222222"/>
                <w:sz w:val="20"/>
                <w:szCs w:val="20"/>
              </w:rPr>
              <w:t xml:space="preserve"> </w:t>
            </w:r>
            <w:r>
              <w:rPr>
                <w:rFonts w:ascii="Arial" w:hAnsi="Arial" w:cs="Arial"/>
                <w:b/>
                <w:bCs/>
                <w:color w:val="222222"/>
                <w:sz w:val="20"/>
                <w:szCs w:val="20"/>
              </w:rPr>
              <w:t>/</w:t>
            </w:r>
            <w:r w:rsidR="000667A4">
              <w:rPr>
                <w:rFonts w:ascii="Arial" w:hAnsi="Arial" w:cs="Arial"/>
                <w:b/>
                <w:bCs/>
                <w:color w:val="222222"/>
                <w:sz w:val="20"/>
                <w:szCs w:val="20"/>
              </w:rPr>
              <w:t xml:space="preserve"> </w:t>
            </w:r>
            <w:r>
              <w:rPr>
                <w:rFonts w:ascii="Arial" w:hAnsi="Arial" w:cs="Arial"/>
                <w:b/>
                <w:bCs/>
                <w:color w:val="222222"/>
                <w:sz w:val="20"/>
                <w:szCs w:val="20"/>
              </w:rPr>
              <w:t>Customer Service Front, KT Brampton</w:t>
            </w:r>
            <w:r w:rsidR="000667A4">
              <w:rPr>
                <w:rFonts w:ascii="Arial" w:hAnsi="Arial" w:cs="Arial"/>
                <w:b/>
                <w:bCs/>
                <w:color w:val="222222"/>
                <w:sz w:val="20"/>
                <w:szCs w:val="20"/>
              </w:rPr>
              <w:t xml:space="preserve"> </w:t>
            </w:r>
            <w:r>
              <w:rPr>
                <w:rFonts w:ascii="Arial" w:hAnsi="Arial" w:cs="Arial"/>
                <w:b/>
                <w:bCs/>
                <w:color w:val="222222"/>
                <w:sz w:val="20"/>
                <w:szCs w:val="20"/>
              </w:rPr>
              <w:t>West. Brampton, Ontario</w:t>
            </w:r>
            <w:r w:rsidR="000667A4">
              <w:rPr>
                <w:rFonts w:ascii="Arial" w:hAnsi="Arial" w:cs="Arial"/>
                <w:b/>
                <w:bCs/>
                <w:color w:val="222222"/>
                <w:sz w:val="20"/>
                <w:szCs w:val="20"/>
              </w:rPr>
              <w:t>.</w:t>
            </w:r>
          </w:p>
          <w:p w:rsidR="00C80D23" w:rsidRPr="00F6358E" w:rsidRDefault="00C80D23" w:rsidP="00C80D23">
            <w:pPr>
              <w:shd w:val="clear" w:color="auto" w:fill="FFFFFF"/>
              <w:rPr>
                <w:rFonts w:ascii="Arial Black" w:hAnsi="Arial Black" w:cs="Arial"/>
                <w:color w:val="222222"/>
                <w:sz w:val="20"/>
                <w:szCs w:val="20"/>
              </w:rPr>
            </w:pPr>
            <w:r>
              <w:rPr>
                <w:rFonts w:ascii="Arial Black" w:hAnsi="Arial Black" w:cs="Arial"/>
                <w:color w:val="222222"/>
                <w:sz w:val="20"/>
                <w:szCs w:val="20"/>
              </w:rPr>
              <w:t xml:space="preserve">  </w:t>
            </w:r>
            <w:r w:rsidRPr="00F6358E">
              <w:rPr>
                <w:rFonts w:ascii="Arial Black" w:hAnsi="Arial Black" w:cs="Arial"/>
                <w:color w:val="222222"/>
                <w:sz w:val="20"/>
                <w:szCs w:val="20"/>
              </w:rPr>
              <w:t>Feb. 2023 - Present</w:t>
            </w:r>
          </w:p>
          <w:p w:rsidR="00C80D23" w:rsidRPr="004F697E" w:rsidRDefault="00C80D23" w:rsidP="00F119F7">
            <w:pPr>
              <w:numPr>
                <w:ilvl w:val="0"/>
                <w:numId w:val="6"/>
              </w:numPr>
              <w:shd w:val="clear" w:color="auto" w:fill="FFFFFF"/>
              <w:spacing w:line="360" w:lineRule="auto"/>
              <w:jc w:val="both"/>
              <w:rPr>
                <w:rFonts w:ascii="Georgia" w:hAnsi="Georgia" w:cs="Arial"/>
                <w:color w:val="222222"/>
                <w:sz w:val="20"/>
                <w:szCs w:val="20"/>
              </w:rPr>
            </w:pPr>
            <w:r w:rsidRPr="004F697E">
              <w:rPr>
                <w:rFonts w:ascii="Georgia" w:hAnsi="Georgia" w:cs="Arial"/>
                <w:color w:val="222222"/>
                <w:sz w:val="20"/>
                <w:szCs w:val="20"/>
              </w:rPr>
              <w:t> Taking orders and requests from customers. </w:t>
            </w:r>
          </w:p>
          <w:p w:rsidR="00C80D23" w:rsidRPr="004F697E" w:rsidRDefault="00C80D23" w:rsidP="00F119F7">
            <w:pPr>
              <w:numPr>
                <w:ilvl w:val="0"/>
                <w:numId w:val="6"/>
              </w:numPr>
              <w:shd w:val="clear" w:color="auto" w:fill="FFFFFF"/>
              <w:spacing w:before="100" w:beforeAutospacing="1" w:after="60" w:line="360" w:lineRule="auto"/>
              <w:jc w:val="both"/>
              <w:rPr>
                <w:rFonts w:ascii="Georgia" w:hAnsi="Georgia" w:cs="Arial"/>
                <w:color w:val="222222"/>
                <w:sz w:val="20"/>
                <w:szCs w:val="20"/>
              </w:rPr>
            </w:pPr>
            <w:r w:rsidRPr="004F697E">
              <w:rPr>
                <w:rFonts w:ascii="Georgia" w:hAnsi="Georgia" w:cs="Arial"/>
                <w:color w:val="222222"/>
                <w:sz w:val="20"/>
                <w:szCs w:val="20"/>
              </w:rPr>
              <w:t>Replacing orders if requested by customers. Gathering a customer's order in a tray, including the main meal, side dishes, drinks, condiments, and utensils. </w:t>
            </w:r>
          </w:p>
          <w:p w:rsidR="00C80D23" w:rsidRPr="004F697E" w:rsidRDefault="00C80D23" w:rsidP="00F119F7">
            <w:pPr>
              <w:numPr>
                <w:ilvl w:val="0"/>
                <w:numId w:val="6"/>
              </w:numPr>
              <w:shd w:val="clear" w:color="auto" w:fill="FFFFFF"/>
              <w:spacing w:before="100" w:beforeAutospacing="1" w:after="60" w:line="360" w:lineRule="auto"/>
              <w:jc w:val="both"/>
              <w:rPr>
                <w:rFonts w:ascii="Georgia" w:hAnsi="Georgia" w:cs="Arial"/>
                <w:color w:val="222222"/>
                <w:sz w:val="20"/>
                <w:szCs w:val="20"/>
              </w:rPr>
            </w:pPr>
            <w:r w:rsidRPr="004F697E">
              <w:rPr>
                <w:rFonts w:ascii="Georgia" w:hAnsi="Georgia" w:cs="Arial"/>
                <w:color w:val="222222"/>
                <w:sz w:val="20"/>
                <w:szCs w:val="20"/>
              </w:rPr>
              <w:t>Managing and being accountable for their own cash drawer. </w:t>
            </w:r>
          </w:p>
          <w:p w:rsidR="00C80D23" w:rsidRPr="004F697E" w:rsidRDefault="00C80D23" w:rsidP="00F119F7">
            <w:pPr>
              <w:numPr>
                <w:ilvl w:val="0"/>
                <w:numId w:val="6"/>
              </w:numPr>
              <w:shd w:val="clear" w:color="auto" w:fill="FFFFFF"/>
              <w:spacing w:before="100" w:beforeAutospacing="1" w:after="60" w:line="360" w:lineRule="auto"/>
              <w:jc w:val="both"/>
              <w:rPr>
                <w:rFonts w:ascii="Georgia" w:hAnsi="Georgia" w:cs="Arial"/>
                <w:color w:val="222222"/>
                <w:sz w:val="20"/>
                <w:szCs w:val="20"/>
              </w:rPr>
            </w:pPr>
            <w:r w:rsidRPr="004F697E">
              <w:rPr>
                <w:rFonts w:ascii="Georgia" w:hAnsi="Georgia" w:cs="Arial"/>
                <w:color w:val="222222"/>
                <w:sz w:val="20"/>
                <w:szCs w:val="20"/>
              </w:rPr>
              <w:t>Providing excellent customer service and attending to customer comments or complaints regarding food and services. </w:t>
            </w:r>
          </w:p>
          <w:p w:rsidR="00C80D23" w:rsidRPr="004F697E" w:rsidRDefault="00C80D23" w:rsidP="00F119F7">
            <w:pPr>
              <w:numPr>
                <w:ilvl w:val="0"/>
                <w:numId w:val="6"/>
              </w:numPr>
              <w:shd w:val="clear" w:color="auto" w:fill="FFFFFF"/>
              <w:spacing w:before="100" w:beforeAutospacing="1" w:after="60" w:line="360" w:lineRule="auto"/>
              <w:jc w:val="both"/>
              <w:rPr>
                <w:rFonts w:ascii="Georgia" w:hAnsi="Georgia" w:cs="Arial"/>
                <w:color w:val="222222"/>
                <w:sz w:val="20"/>
                <w:szCs w:val="20"/>
              </w:rPr>
            </w:pPr>
            <w:r w:rsidRPr="004F697E">
              <w:rPr>
                <w:rFonts w:ascii="Georgia" w:hAnsi="Georgia" w:cs="Arial"/>
                <w:color w:val="222222"/>
                <w:sz w:val="20"/>
                <w:szCs w:val="20"/>
              </w:rPr>
              <w:t>Reporting complaints to a supervisor or manager for proper resolution. </w:t>
            </w:r>
          </w:p>
          <w:p w:rsidR="00C80D23" w:rsidRPr="004F697E" w:rsidRDefault="00C80D23" w:rsidP="00F119F7">
            <w:pPr>
              <w:numPr>
                <w:ilvl w:val="0"/>
                <w:numId w:val="6"/>
              </w:numPr>
              <w:shd w:val="clear" w:color="auto" w:fill="FFFFFF"/>
              <w:spacing w:before="100" w:beforeAutospacing="1" w:after="60" w:line="360" w:lineRule="auto"/>
              <w:jc w:val="both"/>
              <w:rPr>
                <w:rFonts w:ascii="Georgia" w:hAnsi="Georgia" w:cs="Arial"/>
                <w:color w:val="222222"/>
                <w:sz w:val="20"/>
                <w:szCs w:val="20"/>
              </w:rPr>
            </w:pPr>
            <w:r w:rsidRPr="004F697E">
              <w:rPr>
                <w:rFonts w:ascii="Georgia" w:hAnsi="Georgia" w:cs="Arial"/>
                <w:color w:val="222222"/>
                <w:sz w:val="20"/>
                <w:szCs w:val="20"/>
              </w:rPr>
              <w:t>Performing assigned roles by the supervisor or store</w:t>
            </w:r>
            <w:r w:rsidRPr="004F697E">
              <w:rPr>
                <w:rFonts w:ascii="Georgia" w:hAnsi="Georgia" w:cs="Arial"/>
                <w:color w:val="222222"/>
                <w:sz w:val="20"/>
                <w:szCs w:val="20"/>
              </w:rPr>
              <w:br/>
              <w:t>manager, which may include inventory tasks and duties in kitchen workstations. </w:t>
            </w:r>
          </w:p>
          <w:p w:rsidR="00C80D23" w:rsidRPr="004F697E" w:rsidRDefault="00C80D23" w:rsidP="00F119F7">
            <w:pPr>
              <w:numPr>
                <w:ilvl w:val="0"/>
                <w:numId w:val="6"/>
              </w:numPr>
              <w:shd w:val="clear" w:color="auto" w:fill="FFFFFF"/>
              <w:spacing w:before="100" w:beforeAutospacing="1" w:after="60" w:line="360" w:lineRule="auto"/>
              <w:jc w:val="both"/>
              <w:rPr>
                <w:rFonts w:ascii="Arial" w:hAnsi="Arial" w:cs="Arial"/>
                <w:color w:val="222222"/>
                <w:sz w:val="20"/>
                <w:szCs w:val="20"/>
              </w:rPr>
            </w:pPr>
            <w:r w:rsidRPr="004F697E">
              <w:rPr>
                <w:rFonts w:ascii="Georgia" w:hAnsi="Georgia" w:cs="Arial"/>
                <w:color w:val="222222"/>
                <w:sz w:val="20"/>
                <w:szCs w:val="20"/>
              </w:rPr>
              <w:t>Cleaning up assigned areas of the store during opening and closing times.</w:t>
            </w:r>
            <w:r w:rsidRPr="004F697E">
              <w:rPr>
                <w:rFonts w:ascii="Arial" w:hAnsi="Arial" w:cs="Arial"/>
                <w:color w:val="222222"/>
                <w:sz w:val="20"/>
                <w:szCs w:val="20"/>
              </w:rPr>
              <w:t>  </w:t>
            </w:r>
          </w:p>
          <w:p w:rsidR="000E6210" w:rsidRDefault="000E6210" w:rsidP="002763B6">
            <w:pPr>
              <w:pStyle w:val="Heading2"/>
              <w:pBdr>
                <w:top w:val="single" w:sz="4" w:space="1" w:color="auto"/>
              </w:pBdr>
              <w:spacing w:after="0"/>
              <w:rPr>
                <w:color w:val="auto"/>
              </w:rPr>
            </w:pPr>
          </w:p>
          <w:p w:rsidR="00CC2A01" w:rsidRDefault="00CC2A01" w:rsidP="002763B6">
            <w:pPr>
              <w:pStyle w:val="Heading2"/>
              <w:pBdr>
                <w:top w:val="single" w:sz="4" w:space="1" w:color="auto"/>
              </w:pBdr>
              <w:spacing w:after="0"/>
              <w:rPr>
                <w:color w:val="auto"/>
              </w:rPr>
            </w:pPr>
          </w:p>
          <w:p w:rsidR="00F119F7" w:rsidRPr="004F697E" w:rsidRDefault="00F119F7" w:rsidP="004F697E">
            <w:pPr>
              <w:spacing w:line="360" w:lineRule="auto"/>
              <w:rPr>
                <w:sz w:val="19"/>
                <w:szCs w:val="19"/>
              </w:rPr>
            </w:pPr>
          </w:p>
          <w:p w:rsidR="00911267" w:rsidRPr="003C3B2A" w:rsidRDefault="00911267" w:rsidP="002763B6">
            <w:pPr>
              <w:pStyle w:val="Heading2"/>
              <w:pBdr>
                <w:top w:val="single" w:sz="4" w:space="1" w:color="auto"/>
              </w:pBdr>
              <w:spacing w:after="0"/>
              <w:rPr>
                <w:rFonts w:asciiTheme="minorHAnsi" w:hAnsiTheme="minorHAnsi"/>
                <w:b w:val="0"/>
                <w:color w:val="auto"/>
                <w:sz w:val="24"/>
              </w:rPr>
            </w:pPr>
            <w:r w:rsidRPr="003C3B2A">
              <w:rPr>
                <w:color w:val="auto"/>
              </w:rPr>
              <w:t>EDUCATION</w:t>
            </w:r>
            <w:r w:rsidR="002763B6">
              <w:rPr>
                <w:color w:val="auto"/>
              </w:rPr>
              <w:t xml:space="preserve">: </w:t>
            </w:r>
          </w:p>
          <w:p w:rsidR="00911267" w:rsidRPr="003C3B2A" w:rsidRDefault="00911267" w:rsidP="00911267">
            <w:pPr>
              <w:pStyle w:val="TextRight"/>
              <w:pBdr>
                <w:top w:val="single" w:sz="4" w:space="1" w:color="auto"/>
              </w:pBdr>
              <w:rPr>
                <w:b/>
                <w:bCs/>
                <w:i/>
                <w:iCs/>
                <w:u w:val="single"/>
              </w:rPr>
            </w:pPr>
            <w:r w:rsidRPr="003C3B2A">
              <w:rPr>
                <w:b/>
                <w:bCs/>
                <w:i/>
                <w:iCs/>
                <w:u w:val="single"/>
              </w:rPr>
              <w:t xml:space="preserve">Diploma in </w:t>
            </w:r>
            <w:r w:rsidR="000818B4">
              <w:rPr>
                <w:b/>
                <w:bCs/>
                <w:i/>
                <w:iCs/>
                <w:u w:val="single"/>
              </w:rPr>
              <w:t>B</w:t>
            </w:r>
            <w:r w:rsidRPr="003C3B2A">
              <w:rPr>
                <w:b/>
                <w:bCs/>
                <w:i/>
                <w:iCs/>
                <w:u w:val="single"/>
              </w:rPr>
              <w:t xml:space="preserve">usiness </w:t>
            </w:r>
            <w:r w:rsidR="000818B4">
              <w:rPr>
                <w:b/>
                <w:bCs/>
                <w:i/>
                <w:iCs/>
                <w:u w:val="single"/>
              </w:rPr>
              <w:t>A</w:t>
            </w:r>
            <w:r w:rsidRPr="003C3B2A">
              <w:rPr>
                <w:b/>
                <w:bCs/>
                <w:i/>
                <w:iCs/>
                <w:u w:val="single"/>
              </w:rPr>
              <w:t>ccounting (</w:t>
            </w:r>
            <w:r w:rsidR="00CC2A01">
              <w:rPr>
                <w:b/>
                <w:bCs/>
                <w:i/>
                <w:iCs/>
                <w:u w:val="single"/>
              </w:rPr>
              <w:t xml:space="preserve">Complete </w:t>
            </w:r>
            <w:r w:rsidRPr="003C3B2A">
              <w:rPr>
                <w:b/>
                <w:bCs/>
                <w:i/>
                <w:iCs/>
                <w:u w:val="single"/>
              </w:rPr>
              <w:t>)</w:t>
            </w:r>
            <w:r w:rsidR="008172DE">
              <w:rPr>
                <w:b/>
                <w:bCs/>
                <w:i/>
                <w:iCs/>
                <w:u w:val="single"/>
              </w:rPr>
              <w:t xml:space="preserve"> </w:t>
            </w:r>
            <w:r w:rsidRPr="003C3B2A">
              <w:rPr>
                <w:b/>
                <w:bCs/>
                <w:i/>
                <w:iCs/>
                <w:u w:val="single"/>
              </w:rPr>
              <w:t>Humber college Canada</w:t>
            </w:r>
          </w:p>
          <w:p w:rsidR="00F119F7" w:rsidRDefault="00F119F7" w:rsidP="00623086">
            <w:pPr>
              <w:pStyle w:val="TextRight"/>
              <w:pBdr>
                <w:top w:val="single" w:sz="4" w:space="1" w:color="auto"/>
              </w:pBdr>
              <w:jc w:val="both"/>
              <w:rPr>
                <w:b/>
                <w:bCs/>
                <w:color w:val="auto"/>
                <w:sz w:val="21"/>
                <w:szCs w:val="21"/>
              </w:rPr>
            </w:pPr>
          </w:p>
          <w:p w:rsidR="00911267" w:rsidRPr="00D957B4" w:rsidRDefault="00911267" w:rsidP="00623086">
            <w:pPr>
              <w:pStyle w:val="TextRight"/>
              <w:pBdr>
                <w:top w:val="single" w:sz="4" w:space="1" w:color="auto"/>
              </w:pBdr>
              <w:jc w:val="both"/>
              <w:rPr>
                <w:rFonts w:cstheme="minorHAnsi"/>
                <w:sz w:val="16"/>
                <w:szCs w:val="16"/>
              </w:rPr>
            </w:pPr>
            <w:r w:rsidRPr="00671C7C">
              <w:rPr>
                <w:b/>
                <w:bCs/>
                <w:color w:val="auto"/>
                <w:sz w:val="21"/>
                <w:szCs w:val="21"/>
              </w:rPr>
              <w:t>Courses:</w:t>
            </w:r>
            <w:r w:rsidRPr="00671C7C">
              <w:rPr>
                <w:sz w:val="21"/>
                <w:szCs w:val="21"/>
              </w:rPr>
              <w:t xml:space="preserve"> </w:t>
            </w:r>
            <w:r w:rsidR="00D957B4" w:rsidRPr="00671C7C">
              <w:rPr>
                <w:rFonts w:cstheme="minorHAnsi"/>
                <w:color w:val="151618"/>
                <w:sz w:val="21"/>
                <w:szCs w:val="21"/>
                <w:shd w:val="clear" w:color="auto" w:fill="FFFFFF"/>
              </w:rPr>
              <w:t>Payroll Admin &amp; QuickBooks,</w:t>
            </w:r>
            <w:r w:rsidR="00D957B4" w:rsidRPr="00671C7C">
              <w:rPr>
                <w:rFonts w:eastAsia="Times New Roman" w:cstheme="minorHAnsi"/>
                <w:color w:val="151618"/>
                <w:sz w:val="21"/>
                <w:szCs w:val="21"/>
                <w:lang w:bidi="hi-IN"/>
              </w:rPr>
              <w:t xml:space="preserve"> </w:t>
            </w:r>
            <w:r w:rsidR="00D957B4" w:rsidRPr="00671C7C">
              <w:rPr>
                <w:rFonts w:cstheme="minorHAnsi"/>
                <w:color w:val="151618"/>
                <w:sz w:val="21"/>
                <w:szCs w:val="21"/>
                <w:shd w:val="clear" w:color="auto" w:fill="FFFFFF"/>
              </w:rPr>
              <w:t xml:space="preserve">Financial Controllership – Bookkeeper, Income Tax, Computer Accounting: Accpac Plus, Simply, </w:t>
            </w:r>
            <w:r w:rsidR="00D957B4" w:rsidRPr="004274D8">
              <w:rPr>
                <w:rFonts w:eastAsia="Times New Roman" w:cstheme="minorHAnsi"/>
                <w:color w:val="151618"/>
                <w:sz w:val="21"/>
                <w:szCs w:val="21"/>
                <w:lang w:bidi="hi-IN"/>
              </w:rPr>
              <w:t>Computer Applications: Acc</w:t>
            </w:r>
            <w:r w:rsidR="00D957B4" w:rsidRPr="00671C7C">
              <w:rPr>
                <w:rFonts w:eastAsia="Times New Roman" w:cstheme="minorHAnsi"/>
                <w:color w:val="151618"/>
                <w:sz w:val="21"/>
                <w:szCs w:val="21"/>
                <w:lang w:bidi="hi-IN"/>
              </w:rPr>
              <w:t>ountin</w:t>
            </w:r>
            <w:r w:rsidR="00D957B4" w:rsidRPr="004274D8">
              <w:rPr>
                <w:rFonts w:eastAsia="Times New Roman" w:cstheme="minorHAnsi"/>
                <w:color w:val="151618"/>
                <w:sz w:val="21"/>
                <w:szCs w:val="21"/>
                <w:lang w:bidi="hi-IN"/>
              </w:rPr>
              <w:t>g</w:t>
            </w:r>
            <w:r w:rsidR="00D957B4" w:rsidRPr="00671C7C">
              <w:rPr>
                <w:rFonts w:cstheme="minorHAnsi"/>
                <w:sz w:val="21"/>
                <w:szCs w:val="21"/>
              </w:rPr>
              <w:t xml:space="preserve">, Cost Accounting, </w:t>
            </w:r>
            <w:r w:rsidRPr="00671C7C">
              <w:rPr>
                <w:rFonts w:cstheme="minorHAnsi"/>
                <w:sz w:val="21"/>
                <w:szCs w:val="21"/>
              </w:rPr>
              <w:t>Fundamentals of Financial Management, Finance, Customer Relationship Management, Business Strategy, Global Environmental Issues, International Trade, Marketing, Project Management, Economics, Quantitative Methods for Management, Career Development, Organizational Behaviors, Business Research Methods, Business Leadership Skills</w:t>
            </w:r>
            <w:r w:rsidRPr="00D957B4">
              <w:rPr>
                <w:rFonts w:cstheme="minorHAnsi"/>
                <w:sz w:val="18"/>
                <w:szCs w:val="18"/>
              </w:rPr>
              <w:t>.</w:t>
            </w:r>
          </w:p>
          <w:p w:rsidR="00F119F7" w:rsidRDefault="00F119F7" w:rsidP="00911267">
            <w:pPr>
              <w:pStyle w:val="TextRight"/>
              <w:pBdr>
                <w:top w:val="single" w:sz="4" w:space="1" w:color="auto"/>
              </w:pBdr>
              <w:rPr>
                <w:b/>
                <w:bCs/>
                <w:i/>
                <w:iCs/>
                <w:u w:val="single"/>
              </w:rPr>
            </w:pPr>
          </w:p>
          <w:p w:rsidR="00911267" w:rsidRPr="003C3B2A" w:rsidRDefault="00911267" w:rsidP="00911267">
            <w:pPr>
              <w:pStyle w:val="TextRight"/>
              <w:pBdr>
                <w:top w:val="single" w:sz="4" w:space="1" w:color="auto"/>
              </w:pBdr>
              <w:rPr>
                <w:b/>
                <w:bCs/>
                <w:i/>
                <w:iCs/>
                <w:u w:val="single"/>
              </w:rPr>
            </w:pPr>
            <w:r w:rsidRPr="003C3B2A">
              <w:rPr>
                <w:b/>
                <w:bCs/>
                <w:i/>
                <w:iCs/>
                <w:u w:val="single"/>
              </w:rPr>
              <w:t>Senior secondary education in commerce</w:t>
            </w:r>
          </w:p>
          <w:p w:rsidR="00F119F7" w:rsidRDefault="00F119F7" w:rsidP="00623086">
            <w:pPr>
              <w:pStyle w:val="TextRight"/>
              <w:pBdr>
                <w:top w:val="single" w:sz="4" w:space="1" w:color="auto"/>
              </w:pBdr>
              <w:jc w:val="both"/>
              <w:rPr>
                <w:b/>
                <w:bCs/>
                <w:color w:val="auto"/>
                <w:sz w:val="21"/>
                <w:szCs w:val="21"/>
              </w:rPr>
            </w:pPr>
          </w:p>
          <w:p w:rsidR="00911267" w:rsidRPr="003C3B2A" w:rsidRDefault="00911267" w:rsidP="00623086">
            <w:pPr>
              <w:pStyle w:val="TextRight"/>
              <w:pBdr>
                <w:top w:val="single" w:sz="4" w:space="1" w:color="auto"/>
              </w:pBdr>
              <w:jc w:val="both"/>
              <w:rPr>
                <w:sz w:val="16"/>
                <w:szCs w:val="16"/>
              </w:rPr>
            </w:pPr>
            <w:r w:rsidRPr="00671C7C">
              <w:rPr>
                <w:b/>
                <w:bCs/>
                <w:color w:val="auto"/>
                <w:sz w:val="21"/>
                <w:szCs w:val="21"/>
              </w:rPr>
              <w:t>Courses:</w:t>
            </w:r>
            <w:r w:rsidRPr="00671C7C">
              <w:rPr>
                <w:sz w:val="21"/>
                <w:szCs w:val="21"/>
              </w:rPr>
              <w:t xml:space="preserve"> Fundamentals of Financial Management, Fundamental Statistics, Management Accounting, Auditing, Business Law, Economics of International Trade, Marketing Management, Corporate Communication, Cost and Financial Accounting, Production Management, Taxation, Operations Research</w:t>
            </w:r>
            <w:r w:rsidRPr="002763B6">
              <w:rPr>
                <w:sz w:val="18"/>
                <w:szCs w:val="18"/>
              </w:rPr>
              <w:t>.</w:t>
            </w:r>
          </w:p>
          <w:p w:rsidR="00A3653A" w:rsidRDefault="00A3653A" w:rsidP="00911267">
            <w:pPr>
              <w:pBdr>
                <w:top w:val="single" w:sz="4" w:space="1" w:color="auto"/>
              </w:pBdr>
            </w:pPr>
          </w:p>
          <w:p w:rsidR="00911267" w:rsidRPr="00DC6C17" w:rsidRDefault="00911267" w:rsidP="00911267">
            <w:pPr>
              <w:pStyle w:val="Heading2"/>
              <w:pBdr>
                <w:top w:val="single" w:sz="4" w:space="1" w:color="auto"/>
                <w:bottom w:val="single" w:sz="4" w:space="1" w:color="auto"/>
              </w:pBdr>
              <w:rPr>
                <w:color w:val="auto"/>
                <w:sz w:val="2"/>
                <w:szCs w:val="2"/>
              </w:rPr>
            </w:pPr>
          </w:p>
          <w:p w:rsidR="00831ECC" w:rsidRPr="00356BD6" w:rsidRDefault="00831ECC" w:rsidP="00831ECC">
            <w:pPr>
              <w:pStyle w:val="Heading1"/>
              <w:jc w:val="left"/>
              <w:rPr>
                <w:rFonts w:ascii="Arial" w:hAnsi="Arial" w:cs="Arial"/>
                <w:color w:val="auto"/>
                <w:sz w:val="21"/>
                <w:szCs w:val="21"/>
              </w:rPr>
            </w:pPr>
            <w:r w:rsidRPr="00356BD6">
              <w:rPr>
                <w:rFonts w:ascii="Arial" w:hAnsi="Arial" w:cs="Arial"/>
                <w:color w:val="auto"/>
                <w:sz w:val="21"/>
                <w:szCs w:val="21"/>
              </w:rPr>
              <w:t>Achievements</w:t>
            </w:r>
          </w:p>
          <w:p w:rsidR="00831ECC" w:rsidRDefault="00831ECC" w:rsidP="00831ECC">
            <w:pPr>
              <w:jc w:val="both"/>
              <w:rPr>
                <w:rFonts w:ascii="Arial" w:hAnsi="Arial" w:cs="Arial"/>
                <w:b/>
                <w:color w:val="auto"/>
                <w:sz w:val="21"/>
                <w:szCs w:val="21"/>
              </w:rPr>
            </w:pPr>
            <w:r w:rsidRPr="00356BD6">
              <w:rPr>
                <w:rFonts w:ascii="Arial" w:hAnsi="Arial" w:cs="Arial"/>
                <w:b/>
                <w:color w:val="auto"/>
                <w:sz w:val="21"/>
                <w:szCs w:val="21"/>
              </w:rPr>
              <w:t>1st Prize in Ontario Colleges Case Competition</w:t>
            </w:r>
            <w:r w:rsidRPr="00356BD6">
              <w:rPr>
                <w:rFonts w:ascii="Arial" w:hAnsi="Arial" w:cs="Arial"/>
                <w:b/>
                <w:color w:val="auto"/>
                <w:sz w:val="21"/>
                <w:szCs w:val="21"/>
              </w:rPr>
              <w:br/>
            </w:r>
            <w:r w:rsidRPr="00356BD6">
              <w:rPr>
                <w:rFonts w:ascii="Arial" w:hAnsi="Arial" w:cs="Arial"/>
                <w:color w:val="auto"/>
                <w:sz w:val="21"/>
                <w:szCs w:val="21"/>
              </w:rPr>
              <w:t>Demonstrated superior problem-solving and analytical skills in a competitive academic setting.</w:t>
            </w:r>
            <w:r w:rsidRPr="00356BD6">
              <w:rPr>
                <w:rFonts w:ascii="Arial" w:hAnsi="Arial" w:cs="Arial"/>
                <w:color w:val="auto"/>
                <w:sz w:val="21"/>
                <w:szCs w:val="21"/>
              </w:rPr>
              <w:br/>
            </w:r>
          </w:p>
          <w:p w:rsidR="00A3653A" w:rsidRPr="000874CF" w:rsidRDefault="00831ECC" w:rsidP="00831ECC">
            <w:pPr>
              <w:jc w:val="both"/>
            </w:pPr>
            <w:r w:rsidRPr="00356BD6">
              <w:rPr>
                <w:rFonts w:ascii="Arial" w:hAnsi="Arial" w:cs="Arial"/>
                <w:b/>
                <w:color w:val="auto"/>
                <w:sz w:val="21"/>
                <w:szCs w:val="21"/>
              </w:rPr>
              <w:t>Dean’s Honour Roll at Humber College</w:t>
            </w:r>
            <w:r w:rsidRPr="00356BD6">
              <w:rPr>
                <w:rFonts w:ascii="Arial" w:hAnsi="Arial" w:cs="Arial"/>
                <w:b/>
                <w:color w:val="auto"/>
                <w:sz w:val="21"/>
                <w:szCs w:val="21"/>
              </w:rPr>
              <w:br/>
            </w:r>
            <w:r w:rsidRPr="00356BD6">
              <w:rPr>
                <w:rFonts w:ascii="Arial" w:hAnsi="Arial" w:cs="Arial"/>
                <w:color w:val="auto"/>
                <w:sz w:val="21"/>
                <w:szCs w:val="21"/>
              </w:rPr>
              <w:t>Recognition for outstanding academic performance and excellence</w:t>
            </w:r>
          </w:p>
        </w:tc>
      </w:tr>
    </w:tbl>
    <w:p w:rsidR="00C55D85" w:rsidRDefault="00C55D85"/>
    <w:p w:rsidR="00ED345E" w:rsidRDefault="00ED345E"/>
    <w:p w:rsidR="00ED345E" w:rsidRDefault="00ED345E"/>
    <w:p w:rsidR="00ED345E" w:rsidRDefault="00ED345E" w:rsidP="00ED345E">
      <w:pPr>
        <w:shd w:val="clear" w:color="auto" w:fill="FFFFFF"/>
        <w:rPr>
          <w:rFonts w:ascii="Arial" w:hAnsi="Arial" w:cs="Arial"/>
          <w:color w:val="222222"/>
          <w:sz w:val="18"/>
          <w:szCs w:val="18"/>
        </w:rPr>
      </w:pPr>
      <w:r>
        <w:rPr>
          <w:rFonts w:ascii="Arial" w:hAnsi="Arial" w:cs="Arial"/>
          <w:color w:val="222222"/>
          <w:sz w:val="18"/>
          <w:szCs w:val="18"/>
        </w:rPr>
        <w:br/>
      </w:r>
    </w:p>
    <w:p w:rsidR="003532C8" w:rsidRDefault="003532C8" w:rsidP="00ED345E">
      <w:pPr>
        <w:pStyle w:val="Heading2"/>
        <w:shd w:val="clear" w:color="auto" w:fill="FFFFFF"/>
        <w:spacing w:before="0" w:after="0"/>
        <w:rPr>
          <w:rFonts w:ascii="Arial" w:hAnsi="Arial" w:cs="Arial"/>
          <w:color w:val="222222"/>
          <w:sz w:val="29"/>
          <w:szCs w:val="29"/>
        </w:rPr>
      </w:pPr>
    </w:p>
    <w:p w:rsidR="003532C8" w:rsidRDefault="003532C8" w:rsidP="00ED345E">
      <w:pPr>
        <w:pStyle w:val="Heading2"/>
        <w:shd w:val="clear" w:color="auto" w:fill="FFFFFF"/>
        <w:spacing w:before="0" w:after="0"/>
        <w:rPr>
          <w:rFonts w:ascii="Arial" w:hAnsi="Arial" w:cs="Arial"/>
          <w:color w:val="222222"/>
          <w:sz w:val="29"/>
          <w:szCs w:val="29"/>
        </w:rPr>
      </w:pPr>
    </w:p>
    <w:p w:rsidR="003532C8" w:rsidRDefault="003532C8" w:rsidP="001E2F1B">
      <w:pPr>
        <w:rPr>
          <w:rFonts w:ascii="Arial" w:hAnsi="Arial" w:cs="Arial"/>
          <w:color w:val="222222"/>
          <w:sz w:val="29"/>
          <w:szCs w:val="29"/>
        </w:rPr>
      </w:pPr>
    </w:p>
    <w:sectPr w:rsidR="003532C8" w:rsidSect="009F2878">
      <w:footerReference w:type="default" r:id="rId7"/>
      <w:pgSz w:w="11909" w:h="16834" w:code="9"/>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E4D" w:rsidRDefault="00036E4D" w:rsidP="00F316AD">
      <w:r>
        <w:separator/>
      </w:r>
    </w:p>
  </w:endnote>
  <w:endnote w:type="continuationSeparator" w:id="1">
    <w:p w:rsidR="00036E4D" w:rsidRDefault="00036E4D" w:rsidP="00F316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D44" w:rsidRDefault="0089027F">
    <w:pPr>
      <w:pStyle w:val="Footer"/>
    </w:pPr>
    <w:r w:rsidRPr="0089027F">
      <w:rPr>
        <w:noProof/>
        <w:lang w:val="en-AU" w:eastAsia="en-AU"/>
      </w:rPr>
      <w:pict>
        <v:rect id="Rectangle 2" o:spid="_x0000_s1026" alt="&quot;&quot;" style="position:absolute;margin-left:36pt;margin-top:755.4pt;width:539.4pt;height:36.1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" fillcolor="#5f5f5f [3208]" stroked="f">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E4D" w:rsidRDefault="00036E4D" w:rsidP="00F316AD">
      <w:r>
        <w:separator/>
      </w:r>
    </w:p>
  </w:footnote>
  <w:footnote w:type="continuationSeparator" w:id="1">
    <w:p w:rsidR="00036E4D" w:rsidRDefault="00036E4D" w:rsidP="00F31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70E95"/>
    <w:multiLevelType w:val="hybridMultilevel"/>
    <w:tmpl w:val="476C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D35982"/>
    <w:multiLevelType w:val="multilevel"/>
    <w:tmpl w:val="569E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63548C"/>
    <w:multiLevelType w:val="hybridMultilevel"/>
    <w:tmpl w:val="E4D0970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nsid w:val="5A4C57CB"/>
    <w:multiLevelType w:val="multilevel"/>
    <w:tmpl w:val="7938F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933615"/>
    <w:multiLevelType w:val="hybridMultilevel"/>
    <w:tmpl w:val="1A987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9B1E59"/>
    <w:multiLevelType w:val="hybridMultilevel"/>
    <w:tmpl w:val="D7706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attachedTemplate r:id="rId1"/>
  <w:defaultTabStop w:val="720"/>
  <w:characterSpacingControl w:val="doNotCompress"/>
  <w:hdrShapeDefaults>
    <o:shapedefaults v:ext="edit" spidmax="26626"/>
    <o:shapelayout v:ext="edit">
      <o:idmap v:ext="edit" data="1"/>
    </o:shapelayout>
  </w:hdrShapeDefaults>
  <w:footnotePr>
    <w:footnote w:id="0"/>
    <w:footnote w:id="1"/>
  </w:footnotePr>
  <w:endnotePr>
    <w:endnote w:id="0"/>
    <w:endnote w:id="1"/>
  </w:endnotePr>
  <w:compat/>
  <w:rsids>
    <w:rsidRoot w:val="000874CF"/>
    <w:rsid w:val="00036E4D"/>
    <w:rsid w:val="00044572"/>
    <w:rsid w:val="00064B93"/>
    <w:rsid w:val="000667A4"/>
    <w:rsid w:val="000818B4"/>
    <w:rsid w:val="000874CF"/>
    <w:rsid w:val="000B5AA5"/>
    <w:rsid w:val="000E1D44"/>
    <w:rsid w:val="000E6210"/>
    <w:rsid w:val="0010305D"/>
    <w:rsid w:val="00184B16"/>
    <w:rsid w:val="001D65F8"/>
    <w:rsid w:val="001E0268"/>
    <w:rsid w:val="001E2F1B"/>
    <w:rsid w:val="001F7AAD"/>
    <w:rsid w:val="0020696E"/>
    <w:rsid w:val="002356A2"/>
    <w:rsid w:val="0024775A"/>
    <w:rsid w:val="00254B6D"/>
    <w:rsid w:val="002763B6"/>
    <w:rsid w:val="00294EAF"/>
    <w:rsid w:val="002B731F"/>
    <w:rsid w:val="002C3DE5"/>
    <w:rsid w:val="002D12DA"/>
    <w:rsid w:val="002F278C"/>
    <w:rsid w:val="003019B2"/>
    <w:rsid w:val="00305CC8"/>
    <w:rsid w:val="003413C0"/>
    <w:rsid w:val="0034688D"/>
    <w:rsid w:val="00351AC2"/>
    <w:rsid w:val="003532C8"/>
    <w:rsid w:val="003A2577"/>
    <w:rsid w:val="003B0A36"/>
    <w:rsid w:val="003C3B2A"/>
    <w:rsid w:val="003C565B"/>
    <w:rsid w:val="003C5D57"/>
    <w:rsid w:val="0040233B"/>
    <w:rsid w:val="004415BC"/>
    <w:rsid w:val="004F697E"/>
    <w:rsid w:val="00507E93"/>
    <w:rsid w:val="00511A6E"/>
    <w:rsid w:val="0057534A"/>
    <w:rsid w:val="00576B79"/>
    <w:rsid w:val="0058591B"/>
    <w:rsid w:val="00604AB0"/>
    <w:rsid w:val="00605A5B"/>
    <w:rsid w:val="00606443"/>
    <w:rsid w:val="00623086"/>
    <w:rsid w:val="00671C7C"/>
    <w:rsid w:val="006C60E6"/>
    <w:rsid w:val="006E70D3"/>
    <w:rsid w:val="006F5154"/>
    <w:rsid w:val="007545D3"/>
    <w:rsid w:val="007B0F94"/>
    <w:rsid w:val="007B10D7"/>
    <w:rsid w:val="007E749C"/>
    <w:rsid w:val="008028CD"/>
    <w:rsid w:val="008172DE"/>
    <w:rsid w:val="008240AB"/>
    <w:rsid w:val="00831ECC"/>
    <w:rsid w:val="00851051"/>
    <w:rsid w:val="008572AD"/>
    <w:rsid w:val="00864497"/>
    <w:rsid w:val="008802F1"/>
    <w:rsid w:val="0089027F"/>
    <w:rsid w:val="008A193C"/>
    <w:rsid w:val="008E12F5"/>
    <w:rsid w:val="008F0450"/>
    <w:rsid w:val="0090010D"/>
    <w:rsid w:val="00903834"/>
    <w:rsid w:val="00911267"/>
    <w:rsid w:val="0091416C"/>
    <w:rsid w:val="009747A5"/>
    <w:rsid w:val="009853C4"/>
    <w:rsid w:val="009E533D"/>
    <w:rsid w:val="009F2878"/>
    <w:rsid w:val="00A3653A"/>
    <w:rsid w:val="00A53E23"/>
    <w:rsid w:val="00A77921"/>
    <w:rsid w:val="00A83930"/>
    <w:rsid w:val="00A84212"/>
    <w:rsid w:val="00B2017F"/>
    <w:rsid w:val="00B2124F"/>
    <w:rsid w:val="00B24B2D"/>
    <w:rsid w:val="00B250B7"/>
    <w:rsid w:val="00B26E06"/>
    <w:rsid w:val="00B425B0"/>
    <w:rsid w:val="00B575FB"/>
    <w:rsid w:val="00B6190E"/>
    <w:rsid w:val="00B84747"/>
    <w:rsid w:val="00BD4217"/>
    <w:rsid w:val="00C00DE4"/>
    <w:rsid w:val="00C1095A"/>
    <w:rsid w:val="00C46334"/>
    <w:rsid w:val="00C55735"/>
    <w:rsid w:val="00C55D85"/>
    <w:rsid w:val="00C80D23"/>
    <w:rsid w:val="00CA2273"/>
    <w:rsid w:val="00CB6DE9"/>
    <w:rsid w:val="00CC2A01"/>
    <w:rsid w:val="00CC51FB"/>
    <w:rsid w:val="00CD50FD"/>
    <w:rsid w:val="00D345CB"/>
    <w:rsid w:val="00D363C2"/>
    <w:rsid w:val="00D47124"/>
    <w:rsid w:val="00D60F93"/>
    <w:rsid w:val="00D957B4"/>
    <w:rsid w:val="00DC6C17"/>
    <w:rsid w:val="00DD5D7B"/>
    <w:rsid w:val="00DE4631"/>
    <w:rsid w:val="00DF45E4"/>
    <w:rsid w:val="00DF5E89"/>
    <w:rsid w:val="00E159E6"/>
    <w:rsid w:val="00E22BBC"/>
    <w:rsid w:val="00ED345E"/>
    <w:rsid w:val="00EF74AE"/>
    <w:rsid w:val="00F119F7"/>
    <w:rsid w:val="00F316AD"/>
    <w:rsid w:val="00F4501B"/>
    <w:rsid w:val="00F6358E"/>
    <w:rsid w:val="00F847C6"/>
    <w:rsid w:val="00FA1F0D"/>
    <w:rsid w:val="00FA28E9"/>
    <w:rsid w:val="00FD7423"/>
    <w:rsid w:val="00FE02E5"/>
    <w:rsid w:val="00FE695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unhideWhenUsed="0" w:qFormat="1"/>
    <w:lsdException w:name="heading 4"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7"/>
    <w:qFormat/>
    <w:rsid w:val="0034688D"/>
    <w:rPr>
      <w:color w:val="000000" w:themeColor="text1"/>
    </w:rPr>
  </w:style>
  <w:style w:type="paragraph" w:styleId="Heading1">
    <w:name w:val="heading 1"/>
    <w:basedOn w:val="Normal"/>
    <w:next w:val="Normal"/>
    <w:link w:val="Heading1Char"/>
    <w:uiPriority w:val="2"/>
    <w:qFormat/>
    <w:rsid w:val="00A77921"/>
    <w:pPr>
      <w:spacing w:before="120" w:after="120"/>
      <w:jc w:val="right"/>
      <w:outlineLvl w:val="0"/>
    </w:pPr>
    <w:rPr>
      <w:rFonts w:asciiTheme="majorHAnsi" w:hAnsiTheme="majorHAnsi" w:cs="Times New Roman (Body CS)"/>
      <w:b/>
      <w:color w:val="5F5F5F" w:themeColor="accent5"/>
      <w:sz w:val="28"/>
    </w:rPr>
  </w:style>
  <w:style w:type="paragraph" w:styleId="Heading2">
    <w:name w:val="heading 2"/>
    <w:basedOn w:val="Normal"/>
    <w:next w:val="Normal"/>
    <w:link w:val="Heading2Char"/>
    <w:uiPriority w:val="3"/>
    <w:qFormat/>
    <w:rsid w:val="00A77921"/>
    <w:pPr>
      <w:spacing w:before="120" w:after="120"/>
      <w:outlineLvl w:val="1"/>
    </w:pPr>
    <w:rPr>
      <w:rFonts w:asciiTheme="majorHAnsi" w:hAnsiTheme="majorHAnsi"/>
      <w:b/>
      <w:color w:val="5F5F5F" w:themeColor="accent5"/>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316AD"/>
    <w:pPr>
      <w:tabs>
        <w:tab w:val="center" w:pos="4680"/>
        <w:tab w:val="right" w:pos="9360"/>
      </w:tabs>
    </w:pPr>
  </w:style>
  <w:style w:type="character" w:customStyle="1" w:styleId="HeaderChar">
    <w:name w:val="Header Char"/>
    <w:basedOn w:val="DefaultParagraphFont"/>
    <w:link w:val="Header"/>
    <w:uiPriority w:val="99"/>
    <w:semiHidden/>
    <w:rsid w:val="0057534A"/>
    <w:rPr>
      <w:color w:val="000000" w:themeColor="text1"/>
    </w:rPr>
  </w:style>
  <w:style w:type="paragraph" w:styleId="Footer">
    <w:name w:val="footer"/>
    <w:basedOn w:val="Normal"/>
    <w:link w:val="FooterChar"/>
    <w:uiPriority w:val="99"/>
    <w:semiHidden/>
    <w:rsid w:val="00F316AD"/>
    <w:pPr>
      <w:tabs>
        <w:tab w:val="center" w:pos="4680"/>
        <w:tab w:val="right" w:pos="9360"/>
      </w:tabs>
    </w:pPr>
  </w:style>
  <w:style w:type="character" w:customStyle="1" w:styleId="FooterChar">
    <w:name w:val="Footer Char"/>
    <w:basedOn w:val="DefaultParagraphFont"/>
    <w:link w:val="Footer"/>
    <w:uiPriority w:val="99"/>
    <w:semiHidden/>
    <w:rsid w:val="0057534A"/>
    <w:rPr>
      <w:color w:val="000000" w:themeColor="text1"/>
    </w:rPr>
  </w:style>
  <w:style w:type="table" w:styleId="TableGrid">
    <w:name w:val="Table Grid"/>
    <w:basedOn w:val="TableNormal"/>
    <w:uiPriority w:val="39"/>
    <w:rsid w:val="00F316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qFormat/>
    <w:rsid w:val="0057534A"/>
    <w:pPr>
      <w:spacing w:before="120" w:after="120"/>
    </w:pPr>
    <w:rPr>
      <w:rFonts w:asciiTheme="majorHAnsi" w:hAnsiTheme="majorHAnsi" w:cs="Times New Roman (Body CS)"/>
      <w:sz w:val="90"/>
    </w:rPr>
  </w:style>
  <w:style w:type="character" w:customStyle="1" w:styleId="TitleChar">
    <w:name w:val="Title Char"/>
    <w:basedOn w:val="DefaultParagraphFont"/>
    <w:link w:val="Title"/>
    <w:rsid w:val="0057534A"/>
    <w:rPr>
      <w:rFonts w:asciiTheme="majorHAnsi" w:hAnsiTheme="majorHAnsi" w:cs="Times New Roman (Body CS)"/>
      <w:color w:val="000000" w:themeColor="text1"/>
      <w:sz w:val="90"/>
    </w:rPr>
  </w:style>
  <w:style w:type="paragraph" w:styleId="Subtitle">
    <w:name w:val="Subtitle"/>
    <w:basedOn w:val="Normal"/>
    <w:next w:val="Normal"/>
    <w:link w:val="SubtitleChar"/>
    <w:uiPriority w:val="1"/>
    <w:qFormat/>
    <w:rsid w:val="00A77921"/>
    <w:pPr>
      <w:spacing w:before="120" w:after="120"/>
    </w:pPr>
    <w:rPr>
      <w:rFonts w:asciiTheme="majorHAnsi" w:hAnsiTheme="majorHAnsi" w:cs="Times New Roman (Body CS)"/>
      <w:b/>
      <w:sz w:val="44"/>
    </w:rPr>
  </w:style>
  <w:style w:type="character" w:customStyle="1" w:styleId="SubtitleChar">
    <w:name w:val="Subtitle Char"/>
    <w:basedOn w:val="DefaultParagraphFont"/>
    <w:link w:val="Subtitle"/>
    <w:uiPriority w:val="1"/>
    <w:rsid w:val="0057534A"/>
    <w:rPr>
      <w:rFonts w:asciiTheme="majorHAnsi" w:hAnsiTheme="majorHAnsi" w:cs="Times New Roman (Body CS)"/>
      <w:b/>
      <w:color w:val="000000" w:themeColor="text1"/>
      <w:sz w:val="44"/>
    </w:rPr>
  </w:style>
  <w:style w:type="character" w:customStyle="1" w:styleId="Heading1Char">
    <w:name w:val="Heading 1 Char"/>
    <w:basedOn w:val="DefaultParagraphFont"/>
    <w:link w:val="Heading1"/>
    <w:uiPriority w:val="2"/>
    <w:rsid w:val="0057534A"/>
    <w:rPr>
      <w:rFonts w:asciiTheme="majorHAnsi" w:hAnsiTheme="majorHAnsi" w:cs="Times New Roman (Body CS)"/>
      <w:b/>
      <w:color w:val="5F5F5F" w:themeColor="accent5"/>
      <w:sz w:val="28"/>
    </w:rPr>
  </w:style>
  <w:style w:type="paragraph" w:customStyle="1" w:styleId="TextLeft">
    <w:name w:val="TextLeft"/>
    <w:basedOn w:val="Normal"/>
    <w:next w:val="Normal"/>
    <w:uiPriority w:val="4"/>
    <w:qFormat/>
    <w:rsid w:val="00605A5B"/>
    <w:pPr>
      <w:spacing w:line="288" w:lineRule="auto"/>
      <w:jc w:val="right"/>
    </w:pPr>
    <w:rPr>
      <w:color w:val="404040" w:themeColor="text1" w:themeTint="BF"/>
      <w:sz w:val="22"/>
    </w:rPr>
  </w:style>
  <w:style w:type="character" w:customStyle="1" w:styleId="Heading2Char">
    <w:name w:val="Heading 2 Char"/>
    <w:basedOn w:val="DefaultParagraphFont"/>
    <w:link w:val="Heading2"/>
    <w:uiPriority w:val="3"/>
    <w:rsid w:val="0057534A"/>
    <w:rPr>
      <w:rFonts w:asciiTheme="majorHAnsi" w:hAnsiTheme="majorHAnsi"/>
      <w:b/>
      <w:color w:val="5F5F5F" w:themeColor="accent5"/>
      <w:sz w:val="28"/>
    </w:rPr>
  </w:style>
  <w:style w:type="paragraph" w:customStyle="1" w:styleId="SmallText">
    <w:name w:val="SmallText"/>
    <w:basedOn w:val="Normal"/>
    <w:next w:val="Normal"/>
    <w:uiPriority w:val="6"/>
    <w:qFormat/>
    <w:rsid w:val="0040233B"/>
    <w:rPr>
      <w:i/>
      <w:color w:val="404040" w:themeColor="text1" w:themeTint="BF"/>
      <w:sz w:val="20"/>
    </w:rPr>
  </w:style>
  <w:style w:type="paragraph" w:customStyle="1" w:styleId="TextRight">
    <w:name w:val="TextRight"/>
    <w:basedOn w:val="Normal"/>
    <w:next w:val="Normal"/>
    <w:uiPriority w:val="5"/>
    <w:qFormat/>
    <w:rsid w:val="00605A5B"/>
    <w:pPr>
      <w:spacing w:line="288" w:lineRule="auto"/>
    </w:pPr>
    <w:rPr>
      <w:rFonts w:cs="Times New Roman (Body CS)"/>
      <w:color w:val="404040" w:themeColor="text1" w:themeTint="BF"/>
      <w:sz w:val="22"/>
    </w:rPr>
  </w:style>
  <w:style w:type="character" w:styleId="PlaceholderText">
    <w:name w:val="Placeholder Text"/>
    <w:basedOn w:val="DefaultParagraphFont"/>
    <w:uiPriority w:val="99"/>
    <w:semiHidden/>
    <w:rsid w:val="00A77921"/>
    <w:rPr>
      <w:color w:val="808080"/>
    </w:rPr>
  </w:style>
  <w:style w:type="character" w:styleId="Emphasis">
    <w:name w:val="Emphasis"/>
    <w:uiPriority w:val="20"/>
    <w:qFormat/>
    <w:rsid w:val="0034688D"/>
    <w:rPr>
      <w:color w:val="5F5F5F" w:themeColor="accent5"/>
    </w:rPr>
  </w:style>
  <w:style w:type="paragraph" w:styleId="ListParagraph">
    <w:name w:val="List Paragraph"/>
    <w:basedOn w:val="Normal"/>
    <w:uiPriority w:val="34"/>
    <w:qFormat/>
    <w:rsid w:val="00A3653A"/>
    <w:pPr>
      <w:spacing w:after="160" w:line="259" w:lineRule="auto"/>
      <w:ind w:left="720"/>
      <w:contextualSpacing/>
    </w:pPr>
    <w:rPr>
      <w:color w:val="auto"/>
      <w:sz w:val="22"/>
      <w:szCs w:val="22"/>
    </w:rPr>
  </w:style>
  <w:style w:type="paragraph" w:styleId="BalloonText">
    <w:name w:val="Balloon Text"/>
    <w:basedOn w:val="Normal"/>
    <w:link w:val="BalloonTextChar"/>
    <w:uiPriority w:val="99"/>
    <w:semiHidden/>
    <w:unhideWhenUsed/>
    <w:rsid w:val="007545D3"/>
    <w:rPr>
      <w:rFonts w:ascii="Tahoma" w:hAnsi="Tahoma" w:cs="Tahoma"/>
      <w:sz w:val="16"/>
      <w:szCs w:val="16"/>
    </w:rPr>
  </w:style>
  <w:style w:type="character" w:customStyle="1" w:styleId="BalloonTextChar">
    <w:name w:val="Balloon Text Char"/>
    <w:basedOn w:val="DefaultParagraphFont"/>
    <w:link w:val="BalloonText"/>
    <w:uiPriority w:val="99"/>
    <w:semiHidden/>
    <w:rsid w:val="007545D3"/>
    <w:rPr>
      <w:rFonts w:ascii="Tahoma" w:hAnsi="Tahoma" w:cs="Tahoma"/>
      <w:color w:val="000000" w:themeColor="text1"/>
      <w:sz w:val="16"/>
      <w:szCs w:val="16"/>
    </w:rPr>
  </w:style>
</w:styles>
</file>

<file path=word/webSettings.xml><?xml version="1.0" encoding="utf-8"?>
<w:webSettings xmlns:r="http://schemas.openxmlformats.org/officeDocument/2006/relationships" xmlns:w="http://schemas.openxmlformats.org/wordprocessingml/2006/main">
  <w:divs>
    <w:div w:id="521092752">
      <w:bodyDiv w:val="1"/>
      <w:marLeft w:val="0"/>
      <w:marRight w:val="0"/>
      <w:marTop w:val="0"/>
      <w:marBottom w:val="0"/>
      <w:divBdr>
        <w:top w:val="none" w:sz="0" w:space="0" w:color="auto"/>
        <w:left w:val="none" w:sz="0" w:space="0" w:color="auto"/>
        <w:bottom w:val="none" w:sz="0" w:space="0" w:color="auto"/>
        <w:right w:val="none" w:sz="0" w:space="0" w:color="auto"/>
      </w:divBdr>
      <w:divsChild>
        <w:div w:id="1234388840">
          <w:marLeft w:val="0"/>
          <w:marRight w:val="0"/>
          <w:marTop w:val="0"/>
          <w:marBottom w:val="0"/>
          <w:divBdr>
            <w:top w:val="none" w:sz="0" w:space="0" w:color="auto"/>
            <w:left w:val="none" w:sz="0" w:space="0" w:color="auto"/>
            <w:bottom w:val="none" w:sz="0" w:space="0" w:color="auto"/>
            <w:right w:val="none" w:sz="0" w:space="0" w:color="auto"/>
          </w:divBdr>
        </w:div>
        <w:div w:id="100730437">
          <w:marLeft w:val="0"/>
          <w:marRight w:val="0"/>
          <w:marTop w:val="0"/>
          <w:marBottom w:val="0"/>
          <w:divBdr>
            <w:top w:val="none" w:sz="0" w:space="0" w:color="auto"/>
            <w:left w:val="none" w:sz="0" w:space="0" w:color="auto"/>
            <w:bottom w:val="none" w:sz="0" w:space="0" w:color="auto"/>
            <w:right w:val="none" w:sz="0" w:space="0" w:color="auto"/>
          </w:divBdr>
          <w:divsChild>
            <w:div w:id="281154009">
              <w:marLeft w:val="0"/>
              <w:marRight w:val="0"/>
              <w:marTop w:val="0"/>
              <w:marBottom w:val="0"/>
              <w:divBdr>
                <w:top w:val="none" w:sz="0" w:space="0" w:color="auto"/>
                <w:left w:val="none" w:sz="0" w:space="0" w:color="auto"/>
                <w:bottom w:val="none" w:sz="0" w:space="0" w:color="auto"/>
                <w:right w:val="none" w:sz="0" w:space="0" w:color="auto"/>
              </w:divBdr>
            </w:div>
            <w:div w:id="1555656422">
              <w:marLeft w:val="0"/>
              <w:marRight w:val="0"/>
              <w:marTop w:val="0"/>
              <w:marBottom w:val="384"/>
              <w:divBdr>
                <w:top w:val="none" w:sz="0" w:space="0" w:color="auto"/>
                <w:left w:val="none" w:sz="0" w:space="0" w:color="auto"/>
                <w:bottom w:val="none" w:sz="0" w:space="0" w:color="auto"/>
                <w:right w:val="none" w:sz="0" w:space="0" w:color="auto"/>
              </w:divBdr>
              <w:divsChild>
                <w:div w:id="1075394872">
                  <w:marLeft w:val="0"/>
                  <w:marRight w:val="0"/>
                  <w:marTop w:val="0"/>
                  <w:marBottom w:val="0"/>
                  <w:divBdr>
                    <w:top w:val="none" w:sz="0" w:space="0" w:color="auto"/>
                    <w:left w:val="none" w:sz="0" w:space="0" w:color="auto"/>
                    <w:bottom w:val="none" w:sz="0" w:space="0" w:color="auto"/>
                    <w:right w:val="none" w:sz="0" w:space="0" w:color="auto"/>
                  </w:divBdr>
                </w:div>
                <w:div w:id="849949041">
                  <w:marLeft w:val="0"/>
                  <w:marRight w:val="0"/>
                  <w:marTop w:val="0"/>
                  <w:marBottom w:val="0"/>
                  <w:divBdr>
                    <w:top w:val="none" w:sz="0" w:space="0" w:color="auto"/>
                    <w:left w:val="none" w:sz="0" w:space="0" w:color="auto"/>
                    <w:bottom w:val="none" w:sz="0" w:space="0" w:color="auto"/>
                    <w:right w:val="none" w:sz="0" w:space="0" w:color="auto"/>
                  </w:divBdr>
                  <w:divsChild>
                    <w:div w:id="128368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tharth%20Aggarwal\AppData\Roaming\Microsoft\Templates\Basic%20modern%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8A6E1A8531C4EA2B5747715C041BF49"/>
        <w:category>
          <w:name w:val="General"/>
          <w:gallery w:val="placeholder"/>
        </w:category>
        <w:types>
          <w:type w:val="bbPlcHdr"/>
        </w:types>
        <w:behaviors>
          <w:behavior w:val="content"/>
        </w:behaviors>
        <w:guid w:val="{07140220-F07D-4036-A412-59BB8DA21D63}"/>
      </w:docPartPr>
      <w:docPartBody>
        <w:p w:rsidR="005C6B47" w:rsidRDefault="008514A9">
          <w:pPr>
            <w:pStyle w:val="D8A6E1A8531C4EA2B5747715C041BF49"/>
          </w:pPr>
          <w:r w:rsidRPr="00605A5B">
            <w:t>Contact</w:t>
          </w:r>
        </w:p>
      </w:docPartBody>
    </w:docPart>
    <w:docPart>
      <w:docPartPr>
        <w:name w:val="FE2958BE5235487BAA39D2D842BEFCDE"/>
        <w:category>
          <w:name w:val="General"/>
          <w:gallery w:val="placeholder"/>
        </w:category>
        <w:types>
          <w:type w:val="bbPlcHdr"/>
        </w:types>
        <w:behaviors>
          <w:behavior w:val="content"/>
        </w:behaviors>
        <w:guid w:val="{B60A4D0F-85FA-4933-8983-E8ED0AE74705}"/>
      </w:docPartPr>
      <w:docPartBody>
        <w:p w:rsidR="005C6B47" w:rsidRDefault="008514A9">
          <w:pPr>
            <w:pStyle w:val="FE2958BE5235487BAA39D2D842BEFCDE"/>
          </w:pPr>
          <w:r w:rsidRPr="00605A5B">
            <w:t>Objective</w:t>
          </w:r>
        </w:p>
      </w:docPartBody>
    </w:docPart>
    <w:docPart>
      <w:docPartPr>
        <w:name w:val="5B01E1E96D2D4A8EB0850CCE2FF1129F"/>
        <w:category>
          <w:name w:val="General"/>
          <w:gallery w:val="placeholder"/>
        </w:category>
        <w:types>
          <w:type w:val="bbPlcHdr"/>
        </w:types>
        <w:behaviors>
          <w:behavior w:val="content"/>
        </w:behaviors>
        <w:guid w:val="{3B97F710-21D8-48A2-ADB1-3E1B38693586}"/>
      </w:docPartPr>
      <w:docPartBody>
        <w:p w:rsidR="005C6B47" w:rsidRDefault="008514A9">
          <w:pPr>
            <w:pStyle w:val="5B01E1E96D2D4A8EB0850CCE2FF1129F"/>
          </w:pPr>
          <w:r>
            <w:t>Experience</w:t>
          </w:r>
        </w:p>
      </w:docPartBody>
    </w:docPart>
    <w:docPart>
      <w:docPartPr>
        <w:name w:val="95EE6165798C452EA967C7F2E4796F4E"/>
        <w:category>
          <w:name w:val="General"/>
          <w:gallery w:val="placeholder"/>
        </w:category>
        <w:types>
          <w:type w:val="bbPlcHdr"/>
        </w:types>
        <w:behaviors>
          <w:behavior w:val="content"/>
        </w:behaviors>
        <w:guid w:val="{DCC8C519-92C7-417B-A86B-3C8BF336EE71}"/>
      </w:docPartPr>
      <w:docPartBody>
        <w:p w:rsidR="005C6B47" w:rsidRDefault="002D7511" w:rsidP="002D7511">
          <w:pPr>
            <w:pStyle w:val="95EE6165798C452EA967C7F2E4796F4E"/>
          </w:pPr>
          <w:r w:rsidRPr="000E1D44">
            <w:t>Key Skills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2D7511"/>
    <w:rsid w:val="00071A5D"/>
    <w:rsid w:val="0018086A"/>
    <w:rsid w:val="002D7511"/>
    <w:rsid w:val="003004FB"/>
    <w:rsid w:val="004D18AB"/>
    <w:rsid w:val="00512BC3"/>
    <w:rsid w:val="005B56E8"/>
    <w:rsid w:val="005C6B47"/>
    <w:rsid w:val="005D3F22"/>
    <w:rsid w:val="0068047A"/>
    <w:rsid w:val="006D2147"/>
    <w:rsid w:val="00754F9C"/>
    <w:rsid w:val="00770BDF"/>
    <w:rsid w:val="008514A9"/>
    <w:rsid w:val="008D711A"/>
    <w:rsid w:val="00952425"/>
    <w:rsid w:val="00D30167"/>
    <w:rsid w:val="00E45326"/>
    <w:rsid w:val="00F8776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4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952425"/>
    <w:rPr>
      <w:color w:val="4BACC6" w:themeColor="accent5"/>
    </w:rPr>
  </w:style>
  <w:style w:type="paragraph" w:customStyle="1" w:styleId="D8A6E1A8531C4EA2B5747715C041BF49">
    <w:name w:val="D8A6E1A8531C4EA2B5747715C041BF49"/>
    <w:rsid w:val="00952425"/>
  </w:style>
  <w:style w:type="paragraph" w:customStyle="1" w:styleId="FE2958BE5235487BAA39D2D842BEFCDE">
    <w:name w:val="FE2958BE5235487BAA39D2D842BEFCDE"/>
    <w:rsid w:val="00952425"/>
  </w:style>
  <w:style w:type="paragraph" w:customStyle="1" w:styleId="5B01E1E96D2D4A8EB0850CCE2FF1129F">
    <w:name w:val="5B01E1E96D2D4A8EB0850CCE2FF1129F"/>
    <w:rsid w:val="00952425"/>
  </w:style>
  <w:style w:type="paragraph" w:customStyle="1" w:styleId="95EE6165798C452EA967C7F2E4796F4E">
    <w:name w:val="95EE6165798C452EA967C7F2E4796F4E"/>
    <w:rsid w:val="002D7511"/>
  </w:style>
  <w:style w:type="paragraph" w:customStyle="1" w:styleId="9E17B7F84666463B9E26656EA515DE3A">
    <w:name w:val="9E17B7F84666463B9E26656EA515DE3A"/>
    <w:rsid w:val="00D30167"/>
    <w:pPr>
      <w:spacing w:after="200" w:line="276" w:lineRule="auto"/>
    </w:pPr>
    <w:rPr>
      <w:szCs w:val="20"/>
      <w:lang w:bidi="hi-IN"/>
    </w:rPr>
  </w:style>
  <w:style w:type="paragraph" w:customStyle="1" w:styleId="785EF970679642A58E06206F3A58809D">
    <w:name w:val="785EF970679642A58E06206F3A58809D"/>
    <w:rsid w:val="00D30167"/>
    <w:pPr>
      <w:spacing w:after="200" w:line="276" w:lineRule="auto"/>
    </w:pPr>
    <w:rPr>
      <w:szCs w:val="20"/>
      <w:lang w:bidi="hi-IN"/>
    </w:rPr>
  </w:style>
  <w:style w:type="paragraph" w:customStyle="1" w:styleId="5BC42CA7ED9A40ECA2086C3219B34D58">
    <w:name w:val="5BC42CA7ED9A40ECA2086C3219B34D58"/>
    <w:rsid w:val="006D2147"/>
    <w:pPr>
      <w:spacing w:after="200" w:line="276" w:lineRule="auto"/>
    </w:pPr>
    <w:rPr>
      <w:szCs w:val="20"/>
      <w:lang w:bidi="hi-IN"/>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dernResu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2">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ModernResume" id="{532EC741-66D5-594C-AC61-28398E41DE2C}" vid="{AED60C86-C385-F447-B8AD-5FB7ADA0B4E6}"/>
    </a:ext>
  </a:extLst>
</a:theme>
</file>

<file path=docProps/app.xml><?xml version="1.0" encoding="utf-8"?>
<Properties xmlns="http://schemas.openxmlformats.org/officeDocument/2006/extended-properties" xmlns:vt="http://schemas.openxmlformats.org/officeDocument/2006/docPropsVTypes">
  <Template>Basic modern resume</Template>
  <TotalTime>0</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2024-08-24T13:23:00Z</dcterms:created>
  <dcterms:modified xsi:type="dcterms:W3CDTF">2024-09-18T06:47:00Z</dcterms:modified>
</cp:coreProperties>
</file>