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10D2" w14:textId="313B2789" w:rsidR="00155433" w:rsidRPr="007549F4" w:rsidRDefault="00155433" w:rsidP="000C3CA6">
      <w:pPr>
        <w:pStyle w:val="BodyText"/>
        <w:kinsoku w:val="0"/>
        <w:overflowPunct w:val="0"/>
        <w:spacing w:before="61"/>
        <w:ind w:left="142" w:right="-23" w:firstLine="0"/>
        <w:jc w:val="center"/>
        <w:rPr>
          <w:rFonts w:ascii="Dubai" w:hAnsi="Dubai" w:cs="Dubai"/>
          <w:b/>
          <w:bCs/>
          <w:sz w:val="32"/>
          <w:szCs w:val="32"/>
        </w:rPr>
      </w:pPr>
      <w:r w:rsidRPr="007549F4">
        <w:rPr>
          <w:rFonts w:ascii="Dubai" w:hAnsi="Dubai" w:cs="Dubai"/>
          <w:b/>
          <w:bCs/>
          <w:sz w:val="32"/>
          <w:szCs w:val="32"/>
        </w:rPr>
        <w:t>SRUTHI RAJAN</w:t>
      </w:r>
    </w:p>
    <w:p w14:paraId="13C5F09A" w14:textId="4C631D22" w:rsidR="00155433" w:rsidRPr="001E456D" w:rsidRDefault="007549F4" w:rsidP="00DF5F33">
      <w:pPr>
        <w:pStyle w:val="BodyText"/>
        <w:kinsoku w:val="0"/>
        <w:overflowPunct w:val="0"/>
        <w:ind w:left="142" w:right="-23" w:firstLine="0"/>
        <w:jc w:val="center"/>
        <w:rPr>
          <w:rFonts w:ascii="Dubai" w:hAnsi="Dubai" w:cs="Dubai"/>
        </w:rPr>
      </w:pPr>
      <w:r w:rsidRPr="001E456D">
        <w:rPr>
          <w:rFonts w:ascii="Dubai" w:hAnsi="Dubai" w:cs="Dubai"/>
          <w:spacing w:val="-1"/>
        </w:rPr>
        <w:t>Edmonton, AB</w:t>
      </w:r>
      <w:r w:rsidR="00681DE2">
        <w:rPr>
          <w:rFonts w:ascii="Dubai" w:hAnsi="Dubai" w:cs="Dubai"/>
          <w:spacing w:val="-1"/>
        </w:rPr>
        <w:tab/>
      </w:r>
      <w:r w:rsidR="006E37C2" w:rsidRPr="001E456D">
        <w:rPr>
          <w:rFonts w:ascii="Dubai" w:hAnsi="Dubai" w:cs="Dubai"/>
          <w:spacing w:val="-1"/>
        </w:rPr>
        <w:t>Mobile: 780-224-2860</w:t>
      </w:r>
      <w:r w:rsidR="00681DE2">
        <w:rPr>
          <w:rFonts w:ascii="Dubai" w:hAnsi="Dubai" w:cs="Dubai"/>
          <w:spacing w:val="-1"/>
        </w:rPr>
        <w:tab/>
      </w:r>
      <w:r w:rsidR="00B55DEE" w:rsidRPr="001E456D">
        <w:rPr>
          <w:rFonts w:ascii="Dubai" w:hAnsi="Dubai" w:cs="Dubai"/>
          <w:spacing w:val="-1"/>
        </w:rPr>
        <w:t>Email:</w:t>
      </w:r>
      <w:r w:rsidR="00D57892" w:rsidRPr="001E456D">
        <w:rPr>
          <w:rFonts w:ascii="Dubai" w:hAnsi="Dubai" w:cs="Dubai"/>
          <w:spacing w:val="-1"/>
        </w:rPr>
        <w:t xml:space="preserve"> </w:t>
      </w:r>
      <w:hyperlink r:id="rId6" w:history="1">
        <w:r w:rsidR="00155433" w:rsidRPr="001E456D">
          <w:rPr>
            <w:rStyle w:val="Hyperlink"/>
            <w:rFonts w:ascii="Dubai" w:hAnsi="Dubai" w:cs="Dubai"/>
            <w:spacing w:val="-1"/>
          </w:rPr>
          <w:t>sruthirajan</w:t>
        </w:r>
        <w:r w:rsidR="002C2998" w:rsidRPr="001E456D">
          <w:rPr>
            <w:rStyle w:val="Hyperlink"/>
            <w:rFonts w:ascii="Dubai" w:hAnsi="Dubai" w:cs="Dubai"/>
            <w:spacing w:val="-1"/>
          </w:rPr>
          <w:t>2011</w:t>
        </w:r>
        <w:r w:rsidR="00155433" w:rsidRPr="001E456D">
          <w:rPr>
            <w:rStyle w:val="Hyperlink"/>
            <w:rFonts w:ascii="Dubai" w:hAnsi="Dubai" w:cs="Dubai"/>
            <w:spacing w:val="-1"/>
          </w:rPr>
          <w:t>@gmail.com</w:t>
        </w:r>
      </w:hyperlink>
    </w:p>
    <w:p w14:paraId="5F9E5B5C" w14:textId="2BBDDE63" w:rsidR="00025869" w:rsidRPr="00681DE2" w:rsidRDefault="00025869" w:rsidP="009B79D9">
      <w:pPr>
        <w:pStyle w:val="BodyText"/>
        <w:kinsoku w:val="0"/>
        <w:overflowPunct w:val="0"/>
        <w:ind w:left="142" w:right="-23" w:firstLine="0"/>
        <w:jc w:val="both"/>
        <w:rPr>
          <w:rFonts w:ascii="Dubai" w:hAnsi="Dubai" w:cs="Dubai"/>
          <w:b/>
          <w:bCs/>
        </w:rPr>
      </w:pPr>
      <w:r w:rsidRPr="00681DE2">
        <w:rPr>
          <w:rFonts w:ascii="Dubai" w:hAnsi="Dubai" w:cs="Dubai"/>
          <w:b/>
          <w:bCs/>
        </w:rPr>
        <w:t>OBJECTIVE</w:t>
      </w:r>
    </w:p>
    <w:p w14:paraId="54C65C50" w14:textId="7BC0B359" w:rsidR="00C75C73" w:rsidRPr="001E456D" w:rsidRDefault="00AC5BA4" w:rsidP="00681DE2">
      <w:pPr>
        <w:pStyle w:val="BodyText"/>
        <w:kinsoku w:val="0"/>
        <w:overflowPunct w:val="0"/>
        <w:spacing w:after="240" w:line="276" w:lineRule="auto"/>
        <w:ind w:left="142" w:right="118" w:firstLine="0"/>
        <w:jc w:val="both"/>
        <w:rPr>
          <w:rFonts w:ascii="Dubai" w:hAnsi="Dubai" w:cs="Dubai"/>
          <w:lang w:val="en-IN" w:eastAsia="en-IN"/>
        </w:rPr>
      </w:pPr>
      <w:r w:rsidRPr="001E456D">
        <w:rPr>
          <w:rFonts w:ascii="Dubai" w:hAnsi="Dubai" w:cs="Dubai"/>
          <w:lang w:val="en-IN" w:eastAsia="en-IN"/>
        </w:rPr>
        <w:t>Highly motivated and passionate professional with a focus on diversity, equity</w:t>
      </w:r>
      <w:r w:rsidR="006118E4" w:rsidRPr="001E456D">
        <w:rPr>
          <w:rFonts w:ascii="Dubai" w:hAnsi="Dubai" w:cs="Dubai"/>
          <w:lang w:val="en-IN" w:eastAsia="en-IN"/>
        </w:rPr>
        <w:t xml:space="preserve"> and inclusion seeking an opportunity to associate with an organization</w:t>
      </w:r>
      <w:r w:rsidR="00C75C73" w:rsidRPr="001E456D">
        <w:rPr>
          <w:rFonts w:ascii="Dubai" w:hAnsi="Dubai" w:cs="Dubai"/>
          <w:lang w:val="en-IN" w:eastAsia="en-IN"/>
        </w:rPr>
        <w:t xml:space="preserve"> to enhance my skills and be a part of the team that helps me to excel in work towards the growth of the organization. Exceptional communication and problem-solving skills to bring a positive change to any working environment.</w:t>
      </w:r>
    </w:p>
    <w:p w14:paraId="216A800D" w14:textId="601B79D5" w:rsidR="00C75C73" w:rsidRPr="00681DE2" w:rsidRDefault="00E962B8" w:rsidP="00645338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</w:rPr>
      </w:pPr>
      <w:r w:rsidRPr="00681DE2">
        <w:rPr>
          <w:rFonts w:ascii="Dubai" w:hAnsi="Dubai" w:cs="Dubai"/>
          <w:b/>
          <w:bCs/>
        </w:rPr>
        <w:t>TECHNICAL COMPETENCIES</w:t>
      </w:r>
    </w:p>
    <w:tbl>
      <w:tblPr>
        <w:tblStyle w:val="TableGrid"/>
        <w:tblW w:w="1091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1"/>
        <w:gridCol w:w="2751"/>
        <w:gridCol w:w="2751"/>
        <w:gridCol w:w="2752"/>
      </w:tblGrid>
      <w:tr w:rsidR="00C12038" w14:paraId="0301014E" w14:textId="77777777" w:rsidTr="00C12038">
        <w:tc>
          <w:tcPr>
            <w:tcW w:w="2661" w:type="dxa"/>
          </w:tcPr>
          <w:p w14:paraId="65378BBA" w14:textId="1DFD4AB9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Customer Service</w:t>
            </w:r>
          </w:p>
        </w:tc>
        <w:tc>
          <w:tcPr>
            <w:tcW w:w="2751" w:type="dxa"/>
          </w:tcPr>
          <w:p w14:paraId="1EF839C3" w14:textId="5B550174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Resource Optimization</w:t>
            </w:r>
          </w:p>
        </w:tc>
        <w:tc>
          <w:tcPr>
            <w:tcW w:w="2751" w:type="dxa"/>
          </w:tcPr>
          <w:p w14:paraId="33CCA37D" w14:textId="099CCA38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Planning Scheduling</w:t>
            </w:r>
          </w:p>
        </w:tc>
        <w:tc>
          <w:tcPr>
            <w:tcW w:w="2752" w:type="dxa"/>
          </w:tcPr>
          <w:p w14:paraId="4CA8CE59" w14:textId="0565FD0E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Team Work</w:t>
            </w:r>
          </w:p>
        </w:tc>
      </w:tr>
      <w:tr w:rsidR="00C12038" w14:paraId="531F7FB5" w14:textId="77777777" w:rsidTr="00C12038">
        <w:tc>
          <w:tcPr>
            <w:tcW w:w="2661" w:type="dxa"/>
          </w:tcPr>
          <w:p w14:paraId="3653FB03" w14:textId="3024E8D1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Quality Control</w:t>
            </w:r>
          </w:p>
        </w:tc>
        <w:tc>
          <w:tcPr>
            <w:tcW w:w="2751" w:type="dxa"/>
          </w:tcPr>
          <w:p w14:paraId="4ED16D51" w14:textId="6EB174F9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Quantity Survey</w:t>
            </w:r>
          </w:p>
        </w:tc>
        <w:tc>
          <w:tcPr>
            <w:tcW w:w="2751" w:type="dxa"/>
          </w:tcPr>
          <w:p w14:paraId="535BA45A" w14:textId="336EE056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Sales Negotiations</w:t>
            </w:r>
          </w:p>
        </w:tc>
        <w:tc>
          <w:tcPr>
            <w:tcW w:w="2752" w:type="dxa"/>
          </w:tcPr>
          <w:p w14:paraId="7DBCE80F" w14:textId="21C76868" w:rsidR="00C12038" w:rsidRDefault="00C12038" w:rsidP="00C12038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Planning &amp; Scheduling</w:t>
            </w:r>
          </w:p>
        </w:tc>
      </w:tr>
    </w:tbl>
    <w:p w14:paraId="0B571D11" w14:textId="539713A0" w:rsidR="001E456D" w:rsidRPr="00681DE2" w:rsidRDefault="00E962B8" w:rsidP="00E962B8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</w:rPr>
      </w:pPr>
      <w:r w:rsidRPr="00681DE2">
        <w:rPr>
          <w:rFonts w:ascii="Dubai" w:hAnsi="Dubai" w:cs="Dubai"/>
          <w:b/>
          <w:bCs/>
        </w:rPr>
        <w:t>IT SKILLS</w:t>
      </w:r>
    </w:p>
    <w:tbl>
      <w:tblPr>
        <w:tblStyle w:val="TableGrid"/>
        <w:tblW w:w="109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1"/>
        <w:gridCol w:w="5502"/>
        <w:gridCol w:w="2751"/>
      </w:tblGrid>
      <w:tr w:rsidR="00681DE2" w14:paraId="285FCD30" w14:textId="77777777" w:rsidTr="00681DE2">
        <w:tc>
          <w:tcPr>
            <w:tcW w:w="2661" w:type="dxa"/>
          </w:tcPr>
          <w:p w14:paraId="6DEA1A63" w14:textId="24EDB842" w:rsidR="00681DE2" w:rsidRDefault="00681DE2" w:rsidP="00F64976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MS Office Suite</w:t>
            </w:r>
          </w:p>
        </w:tc>
        <w:tc>
          <w:tcPr>
            <w:tcW w:w="5502" w:type="dxa"/>
          </w:tcPr>
          <w:p w14:paraId="49033EE0" w14:textId="0DEA7D4C" w:rsidR="00681DE2" w:rsidRDefault="00681DE2" w:rsidP="00F64976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ACONEX Process &amp; Project Management Software</w:t>
            </w:r>
          </w:p>
        </w:tc>
        <w:tc>
          <w:tcPr>
            <w:tcW w:w="2751" w:type="dxa"/>
          </w:tcPr>
          <w:p w14:paraId="1C8FFB68" w14:textId="7D872433" w:rsidR="00681DE2" w:rsidRDefault="00681DE2" w:rsidP="00F64976">
            <w:pPr>
              <w:pStyle w:val="BodyText"/>
              <w:numPr>
                <w:ilvl w:val="0"/>
                <w:numId w:val="9"/>
              </w:numPr>
              <w:kinsoku w:val="0"/>
              <w:overflowPunct w:val="0"/>
              <w:ind w:left="282" w:right="-23"/>
              <w:jc w:val="both"/>
              <w:rPr>
                <w:rFonts w:ascii="Dubai" w:hAnsi="Dubai" w:cs="Dubai"/>
              </w:rPr>
            </w:pPr>
            <w:r>
              <w:rPr>
                <w:rFonts w:ascii="Dubai" w:hAnsi="Dubai" w:cs="Dubai"/>
              </w:rPr>
              <w:t>Knowledge of AutoCAD</w:t>
            </w:r>
          </w:p>
        </w:tc>
      </w:tr>
    </w:tbl>
    <w:p w14:paraId="35E02083" w14:textId="726FF24A" w:rsidR="00025869" w:rsidRPr="00681DE2" w:rsidRDefault="00025869" w:rsidP="00681DE2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 w:rsidRPr="00681DE2">
        <w:rPr>
          <w:rFonts w:ascii="Dubai" w:hAnsi="Dubai" w:cs="Dubai"/>
          <w:b/>
          <w:bCs/>
          <w:sz w:val="22"/>
          <w:szCs w:val="22"/>
        </w:rPr>
        <w:t>QUALIFICATIONS</w:t>
      </w:r>
    </w:p>
    <w:p w14:paraId="0C48CB4B" w14:textId="7B26196E" w:rsidR="00586668" w:rsidRDefault="00025869" w:rsidP="00AC5BA4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 w:rsidRPr="00025869">
        <w:rPr>
          <w:rFonts w:ascii="Dubai" w:hAnsi="Dubai" w:cs="Dubai"/>
          <w:sz w:val="22"/>
          <w:szCs w:val="22"/>
        </w:rPr>
        <w:t>B</w:t>
      </w:r>
      <w:r>
        <w:rPr>
          <w:rFonts w:ascii="Dubai" w:hAnsi="Dubai" w:cs="Dubai"/>
          <w:sz w:val="22"/>
          <w:szCs w:val="22"/>
        </w:rPr>
        <w:t>achelor of Civil Engineering</w:t>
      </w:r>
      <w:r w:rsidRPr="00025869">
        <w:rPr>
          <w:rFonts w:ascii="Dubai" w:hAnsi="Dubai" w:cs="Dubai"/>
          <w:sz w:val="22"/>
          <w:szCs w:val="22"/>
        </w:rPr>
        <w:t xml:space="preserve"> from Anna University, Chennai, India in 2015.</w:t>
      </w:r>
    </w:p>
    <w:p w14:paraId="7FAA7F7A" w14:textId="4A351223" w:rsidR="009B79D9" w:rsidRDefault="009B79D9" w:rsidP="009B79D9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 w:rsidRPr="009B79D9">
        <w:rPr>
          <w:rFonts w:ascii="Dubai" w:hAnsi="Dubai" w:cs="Dubai"/>
          <w:b/>
          <w:bCs/>
          <w:sz w:val="22"/>
          <w:szCs w:val="22"/>
        </w:rPr>
        <w:t>PROFESSIONAL EXPERIENCE</w:t>
      </w:r>
    </w:p>
    <w:p w14:paraId="7105A553" w14:textId="16EFE414" w:rsidR="009B79D9" w:rsidRDefault="009B79D9" w:rsidP="009B79D9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>
        <w:rPr>
          <w:rFonts w:ascii="Dubai" w:hAnsi="Dubai" w:cs="Dubai"/>
          <w:b/>
          <w:bCs/>
          <w:sz w:val="22"/>
          <w:szCs w:val="22"/>
        </w:rPr>
        <w:t>Mulla Ali International General Trading Co, Kuwait</w:t>
      </w:r>
      <w:r w:rsidR="006A40BA">
        <w:rPr>
          <w:rFonts w:ascii="Dubai" w:hAnsi="Dubai" w:cs="Dubai"/>
          <w:b/>
          <w:bCs/>
          <w:sz w:val="22"/>
          <w:szCs w:val="22"/>
        </w:rPr>
        <w:tab/>
      </w:r>
      <w:r w:rsidR="006A40BA">
        <w:rPr>
          <w:rFonts w:ascii="Dubai" w:hAnsi="Dubai" w:cs="Dubai"/>
          <w:b/>
          <w:bCs/>
          <w:sz w:val="22"/>
          <w:szCs w:val="22"/>
        </w:rPr>
        <w:tab/>
      </w:r>
      <w:r>
        <w:rPr>
          <w:rFonts w:ascii="Dubai" w:hAnsi="Dubai" w:cs="Dubai"/>
          <w:b/>
          <w:bCs/>
          <w:sz w:val="22"/>
          <w:szCs w:val="22"/>
        </w:rPr>
        <w:t xml:space="preserve"> Sales </w:t>
      </w:r>
      <w:r w:rsidR="006A40BA">
        <w:rPr>
          <w:rFonts w:ascii="Dubai" w:hAnsi="Dubai" w:cs="Dubai"/>
          <w:b/>
          <w:bCs/>
          <w:sz w:val="22"/>
          <w:szCs w:val="22"/>
        </w:rPr>
        <w:t>Associate</w:t>
      </w:r>
      <w:r w:rsidR="006A40BA">
        <w:rPr>
          <w:rFonts w:ascii="Dubai" w:hAnsi="Dubai" w:cs="Dubai"/>
          <w:b/>
          <w:bCs/>
          <w:sz w:val="22"/>
          <w:szCs w:val="22"/>
        </w:rPr>
        <w:tab/>
      </w:r>
      <w:r w:rsidR="006A40BA">
        <w:rPr>
          <w:rFonts w:ascii="Dubai" w:hAnsi="Dubai" w:cs="Dubai"/>
          <w:b/>
          <w:bCs/>
          <w:sz w:val="22"/>
          <w:szCs w:val="22"/>
        </w:rPr>
        <w:tab/>
      </w:r>
      <w:r>
        <w:rPr>
          <w:rFonts w:ascii="Dubai" w:hAnsi="Dubai" w:cs="Dubai"/>
          <w:b/>
          <w:bCs/>
          <w:sz w:val="22"/>
          <w:szCs w:val="22"/>
        </w:rPr>
        <w:t>Jul 20</w:t>
      </w:r>
      <w:r w:rsidR="006A40BA">
        <w:rPr>
          <w:rFonts w:ascii="Dubai" w:hAnsi="Dubai" w:cs="Dubai"/>
          <w:b/>
          <w:bCs/>
          <w:sz w:val="22"/>
          <w:szCs w:val="22"/>
        </w:rPr>
        <w:t>20</w:t>
      </w:r>
      <w:r>
        <w:rPr>
          <w:rFonts w:ascii="Dubai" w:hAnsi="Dubai" w:cs="Dubai"/>
          <w:b/>
          <w:bCs/>
          <w:sz w:val="22"/>
          <w:szCs w:val="22"/>
        </w:rPr>
        <w:t xml:space="preserve"> till Dec 2023</w:t>
      </w:r>
    </w:p>
    <w:p w14:paraId="0C0DA085" w14:textId="55073513" w:rsidR="005427D6" w:rsidRDefault="005427D6" w:rsidP="005427D6">
      <w:pPr>
        <w:pStyle w:val="BodyText"/>
        <w:kinsoku w:val="0"/>
        <w:overflowPunct w:val="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>
        <w:rPr>
          <w:rFonts w:ascii="Dubai" w:hAnsi="Dubai" w:cs="Dubai"/>
          <w:b/>
          <w:bCs/>
          <w:sz w:val="22"/>
          <w:szCs w:val="22"/>
        </w:rPr>
        <w:t>(</w:t>
      </w:r>
      <w:proofErr w:type="spellStart"/>
      <w:r>
        <w:rPr>
          <w:rFonts w:ascii="Dubai" w:hAnsi="Dubai" w:cs="Dubai"/>
          <w:b/>
          <w:bCs/>
          <w:sz w:val="22"/>
          <w:szCs w:val="22"/>
        </w:rPr>
        <w:t>Faddan</w:t>
      </w:r>
      <w:proofErr w:type="spellEnd"/>
      <w:r>
        <w:rPr>
          <w:rFonts w:ascii="Dubai" w:hAnsi="Dubai" w:cs="Dubai"/>
          <w:b/>
          <w:bCs/>
          <w:sz w:val="22"/>
          <w:szCs w:val="22"/>
        </w:rPr>
        <w:t xml:space="preserve"> Group Company)</w:t>
      </w:r>
    </w:p>
    <w:p w14:paraId="656218E2" w14:textId="51F9513E" w:rsidR="009B79D9" w:rsidRDefault="006A40BA" w:rsidP="006A40BA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 w:rsidRPr="006A40BA">
        <w:rPr>
          <w:rFonts w:ascii="Dubai" w:hAnsi="Dubai" w:cs="Dubai"/>
          <w:sz w:val="22"/>
          <w:szCs w:val="22"/>
        </w:rPr>
        <w:t>Handled inbound customer inquiries across email and phone</w:t>
      </w:r>
      <w:r>
        <w:rPr>
          <w:rFonts w:ascii="Dubai" w:hAnsi="Dubai" w:cs="Dubai"/>
          <w:sz w:val="22"/>
          <w:szCs w:val="22"/>
        </w:rPr>
        <w:t>s</w:t>
      </w:r>
      <w:r w:rsidR="00FB56E4">
        <w:rPr>
          <w:rFonts w:ascii="Dubai" w:hAnsi="Dubai" w:cs="Dubai"/>
          <w:sz w:val="22"/>
          <w:szCs w:val="22"/>
        </w:rPr>
        <w:t>.</w:t>
      </w:r>
    </w:p>
    <w:p w14:paraId="4CE88802" w14:textId="0FC19FAE" w:rsidR="00FB56E4" w:rsidRDefault="006A40BA" w:rsidP="00FB56E4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>
        <w:rPr>
          <w:rFonts w:ascii="Dubai" w:hAnsi="Dubai" w:cs="Dubai"/>
          <w:sz w:val="22"/>
          <w:szCs w:val="22"/>
        </w:rPr>
        <w:t xml:space="preserve">Presented our products in the events </w:t>
      </w:r>
      <w:r w:rsidR="00FB56E4">
        <w:rPr>
          <w:rFonts w:ascii="Dubai" w:hAnsi="Dubai" w:cs="Dubai"/>
          <w:sz w:val="22"/>
          <w:szCs w:val="22"/>
        </w:rPr>
        <w:t xml:space="preserve">and conferences </w:t>
      </w:r>
      <w:r w:rsidR="00F747BA">
        <w:rPr>
          <w:rFonts w:ascii="Dubai" w:hAnsi="Dubai" w:cs="Dubai"/>
          <w:sz w:val="22"/>
          <w:szCs w:val="22"/>
        </w:rPr>
        <w:t xml:space="preserve">to familiarize with the product and brand </w:t>
      </w:r>
    </w:p>
    <w:p w14:paraId="63F1E55F" w14:textId="0EFAD38A" w:rsidR="00FB56E4" w:rsidRDefault="00FB56E4" w:rsidP="00FB56E4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>
        <w:rPr>
          <w:rFonts w:ascii="Dubai" w:hAnsi="Dubai" w:cs="Dubai"/>
          <w:sz w:val="22"/>
          <w:szCs w:val="22"/>
        </w:rPr>
        <w:t>Managed good customer relationships and interactions through all stages of the sales cycle which helped us to retain our customers.</w:t>
      </w:r>
    </w:p>
    <w:p w14:paraId="6C252A90" w14:textId="2187A6BC" w:rsidR="00F747BA" w:rsidRPr="00F747BA" w:rsidRDefault="00F747BA" w:rsidP="00F747BA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>
        <w:rPr>
          <w:rFonts w:ascii="Dubai" w:hAnsi="Dubai" w:cs="Dubai"/>
          <w:sz w:val="22"/>
          <w:szCs w:val="22"/>
        </w:rPr>
        <w:t>Implemented a sales strategy by posting sales offer in social media pages which increased our overall sales by 5%.</w:t>
      </w:r>
    </w:p>
    <w:p w14:paraId="6F4DAA81" w14:textId="7FA9E312" w:rsidR="00681DE2" w:rsidRPr="00681DE2" w:rsidRDefault="00681DE2" w:rsidP="00681DE2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>
        <w:rPr>
          <w:rFonts w:ascii="Dubai" w:hAnsi="Dubai" w:cs="Dubai"/>
          <w:b/>
          <w:bCs/>
          <w:sz w:val="22"/>
          <w:szCs w:val="22"/>
        </w:rPr>
        <w:t>TRAININGS</w:t>
      </w:r>
    </w:p>
    <w:p w14:paraId="2E4FCC63" w14:textId="56EB4A2F" w:rsidR="00EB50E4" w:rsidRPr="00681DE2" w:rsidRDefault="004452E9" w:rsidP="00681DE2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 w:rsidRPr="00681DE2">
        <w:rPr>
          <w:rFonts w:ascii="Dubai" w:hAnsi="Dubai" w:cs="Dubai"/>
          <w:sz w:val="22"/>
          <w:szCs w:val="22"/>
        </w:rPr>
        <w:t>T</w:t>
      </w:r>
      <w:r w:rsidR="00EB50E4" w:rsidRPr="00681DE2">
        <w:rPr>
          <w:rFonts w:ascii="Dubai" w:hAnsi="Dubai" w:cs="Dubai"/>
          <w:sz w:val="22"/>
          <w:szCs w:val="22"/>
        </w:rPr>
        <w:t xml:space="preserve">raining at </w:t>
      </w:r>
      <w:proofErr w:type="spellStart"/>
      <w:r w:rsidR="00EB50E4" w:rsidRPr="00681DE2">
        <w:rPr>
          <w:rFonts w:ascii="Dubai" w:hAnsi="Dubai" w:cs="Dubai"/>
          <w:sz w:val="22"/>
          <w:szCs w:val="22"/>
        </w:rPr>
        <w:t>Bhaggyam</w:t>
      </w:r>
      <w:proofErr w:type="spellEnd"/>
      <w:r w:rsidR="00EB50E4" w:rsidRPr="00681DE2">
        <w:rPr>
          <w:rFonts w:ascii="Dubai" w:hAnsi="Dubai" w:cs="Dubai"/>
          <w:sz w:val="22"/>
          <w:szCs w:val="22"/>
        </w:rPr>
        <w:t xml:space="preserve"> Construction Pvt Ltd.</w:t>
      </w:r>
      <w:r w:rsidR="00681DE2" w:rsidRPr="00681DE2">
        <w:rPr>
          <w:rFonts w:ascii="Dubai" w:hAnsi="Dubai" w:cs="Dubai"/>
          <w:sz w:val="22"/>
          <w:szCs w:val="22"/>
        </w:rPr>
        <w:t xml:space="preserve"> for the project</w:t>
      </w:r>
      <w:r w:rsidR="00EB50E4" w:rsidRPr="00681DE2">
        <w:rPr>
          <w:rFonts w:ascii="Dubai" w:hAnsi="Dubai" w:cs="Dubai"/>
          <w:sz w:val="22"/>
          <w:szCs w:val="22"/>
        </w:rPr>
        <w:t xml:space="preserve">: </w:t>
      </w:r>
      <w:r w:rsidRPr="00681DE2">
        <w:rPr>
          <w:rFonts w:ascii="Dubai" w:hAnsi="Dubai" w:cs="Dubai"/>
          <w:sz w:val="22"/>
          <w:szCs w:val="22"/>
        </w:rPr>
        <w:t xml:space="preserve">Pragathi </w:t>
      </w:r>
      <w:r w:rsidR="00EB50E4" w:rsidRPr="00681DE2">
        <w:rPr>
          <w:rFonts w:ascii="Dubai" w:hAnsi="Dubai" w:cs="Dubai"/>
          <w:sz w:val="22"/>
          <w:szCs w:val="22"/>
        </w:rPr>
        <w:t>Residential Tower at Chennai.</w:t>
      </w:r>
    </w:p>
    <w:p w14:paraId="0AD64B3E" w14:textId="4B3B1329" w:rsidR="00EB50E4" w:rsidRPr="00681DE2" w:rsidRDefault="00EB50E4" w:rsidP="00681DE2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 w:rsidRPr="00681DE2">
        <w:rPr>
          <w:rFonts w:ascii="Dubai" w:hAnsi="Dubai" w:cs="Dubai"/>
          <w:sz w:val="22"/>
          <w:szCs w:val="22"/>
        </w:rPr>
        <w:t>Training at Larsen &amp; Toubro Construction Ltd.</w:t>
      </w:r>
      <w:r w:rsidR="00681DE2" w:rsidRPr="00681DE2">
        <w:rPr>
          <w:rFonts w:ascii="Dubai" w:hAnsi="Dubai" w:cs="Dubai"/>
          <w:sz w:val="22"/>
          <w:szCs w:val="22"/>
        </w:rPr>
        <w:t xml:space="preserve"> for the </w:t>
      </w:r>
      <w:r w:rsidR="00681DE2">
        <w:rPr>
          <w:rFonts w:ascii="Dubai" w:hAnsi="Dubai" w:cs="Dubai"/>
          <w:sz w:val="22"/>
          <w:szCs w:val="22"/>
        </w:rPr>
        <w:t>p</w:t>
      </w:r>
      <w:r w:rsidRPr="00681DE2">
        <w:rPr>
          <w:rFonts w:ascii="Dubai" w:hAnsi="Dubai" w:cs="Dubai"/>
          <w:sz w:val="22"/>
          <w:szCs w:val="22"/>
        </w:rPr>
        <w:t>roject: Godrej Palm Grove Residential Tower at Chennai.</w:t>
      </w:r>
    </w:p>
    <w:p w14:paraId="5A114E02" w14:textId="7FE524EC" w:rsidR="004452E9" w:rsidRDefault="00EB50E4" w:rsidP="00681DE2">
      <w:pPr>
        <w:pStyle w:val="BodyText"/>
        <w:numPr>
          <w:ilvl w:val="0"/>
          <w:numId w:val="8"/>
        </w:numPr>
        <w:kinsoku w:val="0"/>
        <w:overflowPunct w:val="0"/>
        <w:spacing w:line="276" w:lineRule="auto"/>
        <w:ind w:left="709" w:right="-23" w:hanging="425"/>
        <w:jc w:val="both"/>
        <w:rPr>
          <w:rFonts w:ascii="Dubai" w:hAnsi="Dubai" w:cs="Dubai"/>
          <w:sz w:val="22"/>
          <w:szCs w:val="22"/>
        </w:rPr>
      </w:pPr>
      <w:r w:rsidRPr="00681DE2">
        <w:rPr>
          <w:rFonts w:ascii="Dubai" w:hAnsi="Dubai" w:cs="Dubai"/>
          <w:sz w:val="22"/>
          <w:szCs w:val="22"/>
        </w:rPr>
        <w:t xml:space="preserve">Industrial Training at Pallavaram Tanners Industrial Effluent Treatment Company ltd. </w:t>
      </w:r>
    </w:p>
    <w:p w14:paraId="33B7E111" w14:textId="456B120C" w:rsidR="004E5D48" w:rsidRDefault="004E5D48" w:rsidP="004E5D48">
      <w:pPr>
        <w:pStyle w:val="BodyText"/>
        <w:kinsoku w:val="0"/>
        <w:overflowPunct w:val="0"/>
        <w:spacing w:before="240"/>
        <w:ind w:left="142" w:right="-23" w:firstLine="0"/>
        <w:jc w:val="both"/>
        <w:rPr>
          <w:rFonts w:ascii="Dubai" w:hAnsi="Dubai" w:cs="Dubai"/>
          <w:b/>
          <w:bCs/>
          <w:sz w:val="22"/>
          <w:szCs w:val="22"/>
        </w:rPr>
      </w:pPr>
      <w:r>
        <w:rPr>
          <w:rFonts w:ascii="Dubai" w:hAnsi="Dubai" w:cs="Dubai"/>
          <w:b/>
          <w:bCs/>
          <w:sz w:val="22"/>
          <w:szCs w:val="22"/>
        </w:rPr>
        <w:t>REFERENCES</w:t>
      </w: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419"/>
      </w:tblGrid>
      <w:tr w:rsidR="005427D6" w14:paraId="7B5FD41D" w14:textId="77777777" w:rsidTr="00DF5F33">
        <w:tc>
          <w:tcPr>
            <w:tcW w:w="5582" w:type="dxa"/>
          </w:tcPr>
          <w:p w14:paraId="3FFD5D02" w14:textId="4CBADDFC" w:rsidR="004E5D48" w:rsidRPr="00DF5F33" w:rsidRDefault="005427D6" w:rsidP="004E5D48">
            <w:pPr>
              <w:pStyle w:val="BodyText"/>
              <w:numPr>
                <w:ilvl w:val="0"/>
                <w:numId w:val="10"/>
              </w:numPr>
              <w:kinsoku w:val="0"/>
              <w:overflowPunct w:val="0"/>
              <w:ind w:left="565" w:right="-23" w:hanging="425"/>
              <w:jc w:val="both"/>
              <w:rPr>
                <w:rFonts w:ascii="Dubai" w:hAnsi="Dubai" w:cs="Dubai"/>
              </w:rPr>
            </w:pPr>
            <w:r w:rsidRPr="00DF5F33">
              <w:rPr>
                <w:rFonts w:ascii="Dubai" w:hAnsi="Dubai" w:cs="Dubai"/>
              </w:rPr>
              <w:t>Dinesh Krishnamoorthy (Senior Engineer)</w:t>
            </w:r>
          </w:p>
          <w:p w14:paraId="07B0FB1F" w14:textId="75B17988" w:rsidR="005427D6" w:rsidRPr="00DF5F33" w:rsidRDefault="00974AEA" w:rsidP="00DF5F33">
            <w:pPr>
              <w:pStyle w:val="BodyText"/>
              <w:kinsoku w:val="0"/>
              <w:overflowPunct w:val="0"/>
              <w:ind w:left="565" w:right="-23" w:firstLine="0"/>
              <w:jc w:val="both"/>
              <w:rPr>
                <w:rFonts w:ascii="Dubai" w:hAnsi="Dubai" w:cs="Dubai"/>
              </w:rPr>
            </w:pPr>
            <w:hyperlink r:id="rId7" w:history="1">
              <w:r w:rsidR="005427D6" w:rsidRPr="00DF5F33">
                <w:rPr>
                  <w:rStyle w:val="Hyperlink"/>
                  <w:rFonts w:ascii="Dubai" w:hAnsi="Dubai" w:cs="Dubai"/>
                </w:rPr>
                <w:t>dinesh@faddan.com</w:t>
              </w:r>
            </w:hyperlink>
            <w:r w:rsidR="005427D6" w:rsidRPr="00DF5F33">
              <w:rPr>
                <w:rFonts w:ascii="Dubai" w:hAnsi="Dubai" w:cs="Dubai"/>
              </w:rPr>
              <w:t>; +965 96620125</w:t>
            </w:r>
          </w:p>
        </w:tc>
        <w:tc>
          <w:tcPr>
            <w:tcW w:w="5583" w:type="dxa"/>
          </w:tcPr>
          <w:p w14:paraId="2677D347" w14:textId="48492645" w:rsidR="004E5D48" w:rsidRPr="00DF5F33" w:rsidRDefault="005427D6" w:rsidP="005427D6">
            <w:pPr>
              <w:pStyle w:val="BodyText"/>
              <w:numPr>
                <w:ilvl w:val="0"/>
                <w:numId w:val="10"/>
              </w:numPr>
              <w:kinsoku w:val="0"/>
              <w:overflowPunct w:val="0"/>
              <w:ind w:left="565" w:right="-23" w:hanging="425"/>
              <w:jc w:val="both"/>
              <w:rPr>
                <w:rFonts w:ascii="Dubai" w:hAnsi="Dubai" w:cs="Dubai"/>
              </w:rPr>
            </w:pPr>
            <w:r w:rsidRPr="00DF5F33">
              <w:rPr>
                <w:rFonts w:ascii="Dubai" w:hAnsi="Dubai" w:cs="Dubai"/>
              </w:rPr>
              <w:t xml:space="preserve">Muthuvel </w:t>
            </w:r>
            <w:proofErr w:type="spellStart"/>
            <w:r w:rsidRPr="00DF5F33">
              <w:rPr>
                <w:rFonts w:ascii="Dubai" w:hAnsi="Dubai" w:cs="Dubai"/>
              </w:rPr>
              <w:t>Ammayappan</w:t>
            </w:r>
            <w:proofErr w:type="spellEnd"/>
            <w:r w:rsidRPr="00DF5F33">
              <w:rPr>
                <w:rFonts w:ascii="Dubai" w:hAnsi="Dubai" w:cs="Dubai"/>
              </w:rPr>
              <w:t xml:space="preserve"> (Manager)</w:t>
            </w:r>
          </w:p>
          <w:p w14:paraId="2B9E84F7" w14:textId="34905B68" w:rsidR="005427D6" w:rsidRPr="00DF5F33" w:rsidRDefault="00974AEA" w:rsidP="00DF5F33">
            <w:pPr>
              <w:pStyle w:val="BodyText"/>
              <w:kinsoku w:val="0"/>
              <w:overflowPunct w:val="0"/>
              <w:ind w:left="565" w:right="-23" w:firstLine="0"/>
              <w:jc w:val="both"/>
              <w:rPr>
                <w:rFonts w:ascii="Dubai" w:hAnsi="Dubai" w:cs="Dubai"/>
              </w:rPr>
            </w:pPr>
            <w:hyperlink r:id="rId8" w:history="1">
              <w:r w:rsidR="005427D6" w:rsidRPr="00DF5F33">
                <w:rPr>
                  <w:rStyle w:val="Hyperlink"/>
                  <w:rFonts w:ascii="Dubai" w:hAnsi="Dubai" w:cs="Dubai"/>
                </w:rPr>
                <w:t>muthuvel.a@faddan.com</w:t>
              </w:r>
            </w:hyperlink>
            <w:r w:rsidR="005427D6" w:rsidRPr="00DF5F33">
              <w:rPr>
                <w:rFonts w:ascii="Dubai" w:hAnsi="Dubai" w:cs="Dubai"/>
              </w:rPr>
              <w:t>; +965</w:t>
            </w:r>
            <w:r w:rsidR="00DF5F33" w:rsidRPr="00DF5F33">
              <w:rPr>
                <w:rFonts w:ascii="Dubai" w:hAnsi="Dubai" w:cs="Dubai"/>
              </w:rPr>
              <w:t xml:space="preserve"> 50839643</w:t>
            </w:r>
          </w:p>
        </w:tc>
      </w:tr>
    </w:tbl>
    <w:p w14:paraId="14C67C34" w14:textId="77777777" w:rsidR="004E5D48" w:rsidRDefault="004E5D48" w:rsidP="004E5D48">
      <w:pPr>
        <w:pStyle w:val="BodyText"/>
        <w:kinsoku w:val="0"/>
        <w:overflowPunct w:val="0"/>
        <w:spacing w:line="276" w:lineRule="auto"/>
        <w:ind w:left="0" w:right="-23" w:firstLine="0"/>
        <w:jc w:val="both"/>
        <w:rPr>
          <w:rFonts w:ascii="Dubai" w:hAnsi="Dubai" w:cs="Dubai"/>
          <w:sz w:val="22"/>
          <w:szCs w:val="22"/>
        </w:rPr>
      </w:pPr>
    </w:p>
    <w:sectPr w:rsidR="004E5D48" w:rsidSect="000202B0">
      <w:pgSz w:w="12240" w:h="15840" w:code="1"/>
      <w:pgMar w:top="426" w:right="711" w:bottom="284" w:left="580" w:header="720" w:footer="720" w:gutter="0"/>
      <w:pgBorders w:offsetFrom="page">
        <w:top w:val="single" w:sz="8" w:space="23" w:color="auto"/>
        <w:left w:val="single" w:sz="8" w:space="23" w:color="auto"/>
        <w:bottom w:val="single" w:sz="8" w:space="23" w:color="auto"/>
        <w:right w:val="single" w:sz="8" w:space="23" w:color="auto"/>
      </w:pgBorders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500" w:hanging="360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524" w:hanging="360"/>
      </w:pPr>
    </w:lvl>
    <w:lvl w:ilvl="2">
      <w:numFmt w:val="bullet"/>
      <w:lvlText w:val="•"/>
      <w:lvlJc w:val="left"/>
      <w:pPr>
        <w:ind w:left="2549" w:hanging="360"/>
      </w:pPr>
    </w:lvl>
    <w:lvl w:ilvl="3">
      <w:numFmt w:val="bullet"/>
      <w:lvlText w:val="•"/>
      <w:lvlJc w:val="left"/>
      <w:pPr>
        <w:ind w:left="3573" w:hanging="360"/>
      </w:pPr>
    </w:lvl>
    <w:lvl w:ilvl="4">
      <w:numFmt w:val="bullet"/>
      <w:lvlText w:val="•"/>
      <w:lvlJc w:val="left"/>
      <w:pPr>
        <w:ind w:left="4598" w:hanging="360"/>
      </w:pPr>
    </w:lvl>
    <w:lvl w:ilvl="5">
      <w:numFmt w:val="bullet"/>
      <w:lvlText w:val="•"/>
      <w:lvlJc w:val="left"/>
      <w:pPr>
        <w:ind w:left="5623" w:hanging="360"/>
      </w:pPr>
    </w:lvl>
    <w:lvl w:ilvl="6">
      <w:numFmt w:val="bullet"/>
      <w:lvlText w:val="•"/>
      <w:lvlJc w:val="left"/>
      <w:pPr>
        <w:ind w:left="6647" w:hanging="360"/>
      </w:pPr>
    </w:lvl>
    <w:lvl w:ilvl="7">
      <w:numFmt w:val="bullet"/>
      <w:lvlText w:val="•"/>
      <w:lvlJc w:val="left"/>
      <w:pPr>
        <w:ind w:left="7672" w:hanging="360"/>
      </w:pPr>
    </w:lvl>
    <w:lvl w:ilvl="8">
      <w:numFmt w:val="bullet"/>
      <w:lvlText w:val="•"/>
      <w:lvlJc w:val="left"/>
      <w:pPr>
        <w:ind w:left="8697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390" w:hanging="360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3" w:hanging="360"/>
      </w:pPr>
    </w:lvl>
    <w:lvl w:ilvl="2">
      <w:numFmt w:val="bullet"/>
      <w:lvlText w:val="•"/>
      <w:lvlJc w:val="left"/>
      <w:pPr>
        <w:ind w:left="2417" w:hanging="360"/>
      </w:pPr>
    </w:lvl>
    <w:lvl w:ilvl="3">
      <w:numFmt w:val="bullet"/>
      <w:lvlText w:val="•"/>
      <w:lvlJc w:val="left"/>
      <w:pPr>
        <w:ind w:left="3431" w:hanging="360"/>
      </w:pPr>
    </w:lvl>
    <w:lvl w:ilvl="4">
      <w:numFmt w:val="bullet"/>
      <w:lvlText w:val="•"/>
      <w:lvlJc w:val="left"/>
      <w:pPr>
        <w:ind w:left="4445" w:hanging="360"/>
      </w:pPr>
    </w:lvl>
    <w:lvl w:ilvl="5">
      <w:numFmt w:val="bullet"/>
      <w:lvlText w:val="•"/>
      <w:lvlJc w:val="left"/>
      <w:pPr>
        <w:ind w:left="5458" w:hanging="360"/>
      </w:pPr>
    </w:lvl>
    <w:lvl w:ilvl="6">
      <w:numFmt w:val="bullet"/>
      <w:lvlText w:val="•"/>
      <w:lvlJc w:val="left"/>
      <w:pPr>
        <w:ind w:left="6472" w:hanging="360"/>
      </w:pPr>
    </w:lvl>
    <w:lvl w:ilvl="7">
      <w:numFmt w:val="bullet"/>
      <w:lvlText w:val="•"/>
      <w:lvlJc w:val="left"/>
      <w:pPr>
        <w:ind w:left="7486" w:hanging="360"/>
      </w:pPr>
    </w:lvl>
    <w:lvl w:ilvl="8">
      <w:numFmt w:val="bullet"/>
      <w:lvlText w:val="•"/>
      <w:lvlJc w:val="left"/>
      <w:pPr>
        <w:ind w:left="8500" w:hanging="360"/>
      </w:pPr>
    </w:lvl>
  </w:abstractNum>
  <w:abstractNum w:abstractNumId="2" w15:restartNumberingAfterBreak="0">
    <w:nsid w:val="00000404"/>
    <w:multiLevelType w:val="multilevel"/>
    <w:tmpl w:val="8DEAD1CE"/>
    <w:lvl w:ilvl="0">
      <w:start w:val="1"/>
      <w:numFmt w:val="bullet"/>
      <w:lvlText w:val=""/>
      <w:lvlJc w:val="left"/>
      <w:pPr>
        <w:ind w:left="500" w:hanging="360"/>
      </w:pPr>
      <w:rPr>
        <w:rFonts w:ascii="Wingdings" w:hAnsi="Wingdings" w:hint="default"/>
        <w:b w:val="0"/>
        <w:bCs/>
        <w:spacing w:val="-1"/>
        <w:sz w:val="24"/>
        <w:szCs w:val="24"/>
      </w:rPr>
    </w:lvl>
    <w:lvl w:ilvl="1">
      <w:numFmt w:val="bullet"/>
      <w:lvlText w:val=""/>
      <w:lvlJc w:val="left"/>
      <w:pPr>
        <w:ind w:left="860" w:hanging="360"/>
      </w:pPr>
      <w:rPr>
        <w:rFonts w:ascii="Wingdings" w:hAnsi="Wingdings" w:cs="Wingdings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958" w:hanging="360"/>
      </w:pPr>
    </w:lvl>
    <w:lvl w:ilvl="3">
      <w:numFmt w:val="bullet"/>
      <w:lvlText w:val="•"/>
      <w:lvlJc w:val="left"/>
      <w:pPr>
        <w:ind w:left="3056" w:hanging="360"/>
      </w:pPr>
    </w:lvl>
    <w:lvl w:ilvl="4">
      <w:numFmt w:val="bullet"/>
      <w:lvlText w:val="•"/>
      <w:lvlJc w:val="left"/>
      <w:pPr>
        <w:ind w:left="4155" w:hanging="360"/>
      </w:pPr>
    </w:lvl>
    <w:lvl w:ilvl="5">
      <w:numFmt w:val="bullet"/>
      <w:lvlText w:val="•"/>
      <w:lvlJc w:val="left"/>
      <w:pPr>
        <w:ind w:left="5253" w:hanging="360"/>
      </w:pPr>
    </w:lvl>
    <w:lvl w:ilvl="6">
      <w:numFmt w:val="bullet"/>
      <w:lvlText w:val="•"/>
      <w:lvlJc w:val="left"/>
      <w:pPr>
        <w:ind w:left="6352" w:hanging="360"/>
      </w:pPr>
    </w:lvl>
    <w:lvl w:ilvl="7">
      <w:numFmt w:val="bullet"/>
      <w:lvlText w:val="•"/>
      <w:lvlJc w:val="left"/>
      <w:pPr>
        <w:ind w:left="7450" w:hanging="360"/>
      </w:pPr>
    </w:lvl>
    <w:lvl w:ilvl="8">
      <w:numFmt w:val="bullet"/>
      <w:lvlText w:val="•"/>
      <w:lvlJc w:val="left"/>
      <w:pPr>
        <w:ind w:left="8549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•"/>
      <w:lvlJc w:val="left"/>
      <w:pPr>
        <w:ind w:left="860" w:hanging="360"/>
      </w:pPr>
      <w:rPr>
        <w:rFonts w:ascii="Arial" w:hAnsi="Arial" w:cs="Aria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848" w:hanging="360"/>
      </w:pPr>
    </w:lvl>
    <w:lvl w:ilvl="2">
      <w:numFmt w:val="bullet"/>
      <w:lvlText w:val="•"/>
      <w:lvlJc w:val="left"/>
      <w:pPr>
        <w:ind w:left="2837" w:hanging="360"/>
      </w:pPr>
    </w:lvl>
    <w:lvl w:ilvl="3">
      <w:numFmt w:val="bullet"/>
      <w:lvlText w:val="•"/>
      <w:lvlJc w:val="left"/>
      <w:pPr>
        <w:ind w:left="3825" w:hanging="360"/>
      </w:pPr>
    </w:lvl>
    <w:lvl w:ilvl="4">
      <w:numFmt w:val="bullet"/>
      <w:lvlText w:val="•"/>
      <w:lvlJc w:val="left"/>
      <w:pPr>
        <w:ind w:left="4814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91" w:hanging="360"/>
      </w:pPr>
    </w:lvl>
    <w:lvl w:ilvl="7">
      <w:numFmt w:val="bullet"/>
      <w:lvlText w:val="•"/>
      <w:lvlJc w:val="left"/>
      <w:pPr>
        <w:ind w:left="7780" w:hanging="360"/>
      </w:pPr>
    </w:lvl>
    <w:lvl w:ilvl="8">
      <w:numFmt w:val="bullet"/>
      <w:lvlText w:val="•"/>
      <w:lvlJc w:val="left"/>
      <w:pPr>
        <w:ind w:left="8769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860" w:hanging="360"/>
      </w:pPr>
      <w:rPr>
        <w:rFonts w:ascii="Garamond" w:hAnsi="Garamond" w:cs="Garamond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848" w:hanging="360"/>
      </w:pPr>
    </w:lvl>
    <w:lvl w:ilvl="2">
      <w:numFmt w:val="bullet"/>
      <w:lvlText w:val="•"/>
      <w:lvlJc w:val="left"/>
      <w:pPr>
        <w:ind w:left="2837" w:hanging="360"/>
      </w:pPr>
    </w:lvl>
    <w:lvl w:ilvl="3">
      <w:numFmt w:val="bullet"/>
      <w:lvlText w:val="•"/>
      <w:lvlJc w:val="left"/>
      <w:pPr>
        <w:ind w:left="3825" w:hanging="360"/>
      </w:pPr>
    </w:lvl>
    <w:lvl w:ilvl="4">
      <w:numFmt w:val="bullet"/>
      <w:lvlText w:val="•"/>
      <w:lvlJc w:val="left"/>
      <w:pPr>
        <w:ind w:left="4814" w:hanging="360"/>
      </w:pPr>
    </w:lvl>
    <w:lvl w:ilvl="5">
      <w:numFmt w:val="bullet"/>
      <w:lvlText w:val="•"/>
      <w:lvlJc w:val="left"/>
      <w:pPr>
        <w:ind w:left="5803" w:hanging="360"/>
      </w:pPr>
    </w:lvl>
    <w:lvl w:ilvl="6">
      <w:numFmt w:val="bullet"/>
      <w:lvlText w:val="•"/>
      <w:lvlJc w:val="left"/>
      <w:pPr>
        <w:ind w:left="6791" w:hanging="360"/>
      </w:pPr>
    </w:lvl>
    <w:lvl w:ilvl="7">
      <w:numFmt w:val="bullet"/>
      <w:lvlText w:val="•"/>
      <w:lvlJc w:val="left"/>
      <w:pPr>
        <w:ind w:left="7780" w:hanging="360"/>
      </w:pPr>
    </w:lvl>
    <w:lvl w:ilvl="8">
      <w:numFmt w:val="bullet"/>
      <w:lvlText w:val="•"/>
      <w:lvlJc w:val="left"/>
      <w:pPr>
        <w:ind w:left="8769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500" w:hanging="360"/>
      </w:pPr>
      <w:rPr>
        <w:rFonts w:ascii="Arial" w:hAnsi="Arial" w:cs="Aria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524" w:hanging="360"/>
      </w:pPr>
    </w:lvl>
    <w:lvl w:ilvl="2">
      <w:numFmt w:val="bullet"/>
      <w:lvlText w:val="•"/>
      <w:lvlJc w:val="left"/>
      <w:pPr>
        <w:ind w:left="2549" w:hanging="360"/>
      </w:pPr>
    </w:lvl>
    <w:lvl w:ilvl="3">
      <w:numFmt w:val="bullet"/>
      <w:lvlText w:val="•"/>
      <w:lvlJc w:val="left"/>
      <w:pPr>
        <w:ind w:left="3573" w:hanging="360"/>
      </w:pPr>
    </w:lvl>
    <w:lvl w:ilvl="4">
      <w:numFmt w:val="bullet"/>
      <w:lvlText w:val="•"/>
      <w:lvlJc w:val="left"/>
      <w:pPr>
        <w:ind w:left="4598" w:hanging="360"/>
      </w:pPr>
    </w:lvl>
    <w:lvl w:ilvl="5">
      <w:numFmt w:val="bullet"/>
      <w:lvlText w:val="•"/>
      <w:lvlJc w:val="left"/>
      <w:pPr>
        <w:ind w:left="5623" w:hanging="360"/>
      </w:pPr>
    </w:lvl>
    <w:lvl w:ilvl="6">
      <w:numFmt w:val="bullet"/>
      <w:lvlText w:val="•"/>
      <w:lvlJc w:val="left"/>
      <w:pPr>
        <w:ind w:left="6647" w:hanging="360"/>
      </w:pPr>
    </w:lvl>
    <w:lvl w:ilvl="7">
      <w:numFmt w:val="bullet"/>
      <w:lvlText w:val="•"/>
      <w:lvlJc w:val="left"/>
      <w:pPr>
        <w:ind w:left="7672" w:hanging="360"/>
      </w:pPr>
    </w:lvl>
    <w:lvl w:ilvl="8">
      <w:numFmt w:val="bullet"/>
      <w:lvlText w:val="•"/>
      <w:lvlJc w:val="left"/>
      <w:pPr>
        <w:ind w:left="8697" w:hanging="360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left="750" w:hanging="360"/>
      </w:pPr>
      <w:rPr>
        <w:rFonts w:ascii="Garamond" w:hAnsi="Garamond" w:cs="Garamond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727" w:hanging="360"/>
      </w:pPr>
    </w:lvl>
    <w:lvl w:ilvl="2">
      <w:numFmt w:val="bullet"/>
      <w:lvlText w:val="•"/>
      <w:lvlJc w:val="left"/>
      <w:pPr>
        <w:ind w:left="2705" w:hanging="360"/>
      </w:pPr>
    </w:lvl>
    <w:lvl w:ilvl="3">
      <w:numFmt w:val="bullet"/>
      <w:lvlText w:val="•"/>
      <w:lvlJc w:val="left"/>
      <w:pPr>
        <w:ind w:left="3683" w:hanging="360"/>
      </w:pPr>
    </w:lvl>
    <w:lvl w:ilvl="4">
      <w:numFmt w:val="bullet"/>
      <w:lvlText w:val="•"/>
      <w:lvlJc w:val="left"/>
      <w:pPr>
        <w:ind w:left="4661" w:hanging="360"/>
      </w:pPr>
    </w:lvl>
    <w:lvl w:ilvl="5">
      <w:numFmt w:val="bullet"/>
      <w:lvlText w:val="•"/>
      <w:lvlJc w:val="left"/>
      <w:pPr>
        <w:ind w:left="5638" w:hanging="360"/>
      </w:pPr>
    </w:lvl>
    <w:lvl w:ilvl="6">
      <w:numFmt w:val="bullet"/>
      <w:lvlText w:val="•"/>
      <w:lvlJc w:val="left"/>
      <w:pPr>
        <w:ind w:left="6616" w:hanging="360"/>
      </w:pPr>
    </w:lvl>
    <w:lvl w:ilvl="7">
      <w:numFmt w:val="bullet"/>
      <w:lvlText w:val="•"/>
      <w:lvlJc w:val="left"/>
      <w:pPr>
        <w:ind w:left="7594" w:hanging="360"/>
      </w:pPr>
    </w:lvl>
    <w:lvl w:ilvl="8">
      <w:numFmt w:val="bullet"/>
      <w:lvlText w:val="•"/>
      <w:lvlJc w:val="left"/>
      <w:pPr>
        <w:ind w:left="8572" w:hanging="360"/>
      </w:pPr>
    </w:lvl>
  </w:abstractNum>
  <w:abstractNum w:abstractNumId="7" w15:restartNumberingAfterBreak="0">
    <w:nsid w:val="13C82410"/>
    <w:multiLevelType w:val="hybridMultilevel"/>
    <w:tmpl w:val="484CEA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134E7"/>
    <w:multiLevelType w:val="hybridMultilevel"/>
    <w:tmpl w:val="13D07F8A"/>
    <w:lvl w:ilvl="0" w:tplc="08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9380063"/>
    <w:multiLevelType w:val="hybridMultilevel"/>
    <w:tmpl w:val="EE00314A"/>
    <w:lvl w:ilvl="0" w:tplc="04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759990">
    <w:abstractNumId w:val="6"/>
  </w:num>
  <w:num w:numId="2" w16cid:durableId="948046310">
    <w:abstractNumId w:val="5"/>
  </w:num>
  <w:num w:numId="3" w16cid:durableId="786511644">
    <w:abstractNumId w:val="4"/>
  </w:num>
  <w:num w:numId="4" w16cid:durableId="1904291250">
    <w:abstractNumId w:val="3"/>
  </w:num>
  <w:num w:numId="5" w16cid:durableId="1519004995">
    <w:abstractNumId w:val="2"/>
  </w:num>
  <w:num w:numId="6" w16cid:durableId="2027512388">
    <w:abstractNumId w:val="1"/>
  </w:num>
  <w:num w:numId="7" w16cid:durableId="129833377">
    <w:abstractNumId w:val="0"/>
  </w:num>
  <w:num w:numId="8" w16cid:durableId="776944566">
    <w:abstractNumId w:val="8"/>
  </w:num>
  <w:num w:numId="9" w16cid:durableId="398478837">
    <w:abstractNumId w:val="9"/>
  </w:num>
  <w:num w:numId="10" w16cid:durableId="1261181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9D"/>
    <w:rsid w:val="00004378"/>
    <w:rsid w:val="000202B0"/>
    <w:rsid w:val="00025869"/>
    <w:rsid w:val="00042BA8"/>
    <w:rsid w:val="00083C11"/>
    <w:rsid w:val="000C3122"/>
    <w:rsid w:val="000C3CA6"/>
    <w:rsid w:val="000D6D1A"/>
    <w:rsid w:val="000F0A47"/>
    <w:rsid w:val="00106665"/>
    <w:rsid w:val="00120A1A"/>
    <w:rsid w:val="00125A58"/>
    <w:rsid w:val="00155433"/>
    <w:rsid w:val="00190CF4"/>
    <w:rsid w:val="00194FAD"/>
    <w:rsid w:val="001E456D"/>
    <w:rsid w:val="002003C3"/>
    <w:rsid w:val="002112E7"/>
    <w:rsid w:val="00292996"/>
    <w:rsid w:val="0029349D"/>
    <w:rsid w:val="002A2452"/>
    <w:rsid w:val="002C2998"/>
    <w:rsid w:val="00300E8D"/>
    <w:rsid w:val="0030477B"/>
    <w:rsid w:val="00336697"/>
    <w:rsid w:val="003A0DD7"/>
    <w:rsid w:val="003C0727"/>
    <w:rsid w:val="004452E9"/>
    <w:rsid w:val="00495588"/>
    <w:rsid w:val="004D1BC3"/>
    <w:rsid w:val="004E5D48"/>
    <w:rsid w:val="00507C8C"/>
    <w:rsid w:val="005159B9"/>
    <w:rsid w:val="00537EA1"/>
    <w:rsid w:val="005427D6"/>
    <w:rsid w:val="00551F6F"/>
    <w:rsid w:val="00563D04"/>
    <w:rsid w:val="00575617"/>
    <w:rsid w:val="0058198D"/>
    <w:rsid w:val="00585E5F"/>
    <w:rsid w:val="00586668"/>
    <w:rsid w:val="005A6A92"/>
    <w:rsid w:val="006118E4"/>
    <w:rsid w:val="0062408B"/>
    <w:rsid w:val="006372A9"/>
    <w:rsid w:val="00645338"/>
    <w:rsid w:val="00681DE2"/>
    <w:rsid w:val="00686B43"/>
    <w:rsid w:val="006A40BA"/>
    <w:rsid w:val="006A51B7"/>
    <w:rsid w:val="006B0F67"/>
    <w:rsid w:val="006E37C2"/>
    <w:rsid w:val="006E6B2A"/>
    <w:rsid w:val="00725234"/>
    <w:rsid w:val="00732286"/>
    <w:rsid w:val="00744050"/>
    <w:rsid w:val="007549F4"/>
    <w:rsid w:val="008533D2"/>
    <w:rsid w:val="0087328C"/>
    <w:rsid w:val="008C5BBC"/>
    <w:rsid w:val="008C75AB"/>
    <w:rsid w:val="009274F9"/>
    <w:rsid w:val="009B79D9"/>
    <w:rsid w:val="00A027DF"/>
    <w:rsid w:val="00A346A5"/>
    <w:rsid w:val="00A636F4"/>
    <w:rsid w:val="00AB61AB"/>
    <w:rsid w:val="00AC1497"/>
    <w:rsid w:val="00AC5BA4"/>
    <w:rsid w:val="00B55DEE"/>
    <w:rsid w:val="00BA772C"/>
    <w:rsid w:val="00BB1DF7"/>
    <w:rsid w:val="00C020F8"/>
    <w:rsid w:val="00C12038"/>
    <w:rsid w:val="00C75C73"/>
    <w:rsid w:val="00CD019A"/>
    <w:rsid w:val="00D47CAA"/>
    <w:rsid w:val="00D57892"/>
    <w:rsid w:val="00D92438"/>
    <w:rsid w:val="00DB06C9"/>
    <w:rsid w:val="00DB1CE3"/>
    <w:rsid w:val="00DD15C3"/>
    <w:rsid w:val="00DF5F33"/>
    <w:rsid w:val="00E0475F"/>
    <w:rsid w:val="00E701E8"/>
    <w:rsid w:val="00E962B8"/>
    <w:rsid w:val="00EB50E4"/>
    <w:rsid w:val="00EE7B12"/>
    <w:rsid w:val="00F02898"/>
    <w:rsid w:val="00F62207"/>
    <w:rsid w:val="00F62AE2"/>
    <w:rsid w:val="00F747BA"/>
    <w:rsid w:val="00FB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C0AD9C"/>
  <w15:docId w15:val="{0AD61856-9E3B-484B-B191-89FF408E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00E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00E8D"/>
    <w:pPr>
      <w:ind w:left="140" w:hanging="360"/>
      <w:outlineLvl w:val="0"/>
    </w:pPr>
    <w:rPr>
      <w:rFonts w:ascii="Garamond" w:hAnsi="Garamond" w:cs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00E8D"/>
    <w:pPr>
      <w:ind w:left="860" w:hanging="360"/>
    </w:pPr>
    <w:rPr>
      <w:rFonts w:ascii="Garamond" w:hAnsi="Garamond" w:cs="Garamond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E8D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0E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300E8D"/>
  </w:style>
  <w:style w:type="paragraph" w:customStyle="1" w:styleId="TableParagraph">
    <w:name w:val="Table Paragraph"/>
    <w:basedOn w:val="Normal"/>
    <w:uiPriority w:val="1"/>
    <w:qFormat/>
    <w:rsid w:val="00300E8D"/>
  </w:style>
  <w:style w:type="character" w:styleId="Hyperlink">
    <w:name w:val="Hyperlink"/>
    <w:basedOn w:val="DefaultParagraphFont"/>
    <w:uiPriority w:val="99"/>
    <w:unhideWhenUsed/>
    <w:rsid w:val="001554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D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427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thuvel.a@faddan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dinesh@fadda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uthirajan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45708-62A2-4735-97CB-369DDA54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Rijas KP</dc:creator>
  <cp:lastModifiedBy>sruthi rajan</cp:lastModifiedBy>
  <cp:revision>2</cp:revision>
  <cp:lastPrinted>2019-10-19T17:04:00Z</cp:lastPrinted>
  <dcterms:created xsi:type="dcterms:W3CDTF">2024-04-19T16:45:00Z</dcterms:created>
  <dcterms:modified xsi:type="dcterms:W3CDTF">2024-04-19T16:45:00Z</dcterms:modified>
</cp:coreProperties>
</file>